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79D9" w14:textId="1BDAF892" w:rsidR="000634A8" w:rsidRPr="00FE5B46" w:rsidRDefault="000634A8" w:rsidP="000634A8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FE5B46">
        <w:rPr>
          <w:rFonts w:asciiTheme="minorHAnsi" w:hAnsiTheme="minorHAnsi" w:cstheme="minorHAnsi"/>
          <w:sz w:val="22"/>
          <w:szCs w:val="22"/>
        </w:rPr>
        <w:t>PUBLIC NOTICE</w:t>
      </w:r>
    </w:p>
    <w:p w14:paraId="02656283" w14:textId="77777777" w:rsidR="000634A8" w:rsidRPr="00FE5B46" w:rsidRDefault="000634A8" w:rsidP="000634A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80E5A1" w14:textId="150E7A4F" w:rsidR="008A7615" w:rsidRPr="000A5EFB" w:rsidRDefault="008A7615" w:rsidP="00A538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A5EFB">
        <w:rPr>
          <w:rFonts w:asciiTheme="minorHAnsi" w:hAnsiTheme="minorHAnsi" w:cstheme="minorHAnsi"/>
          <w:sz w:val="22"/>
          <w:szCs w:val="22"/>
        </w:rPr>
        <w:t xml:space="preserve">In accordance with </w:t>
      </w:r>
      <w:r w:rsidR="00F13817" w:rsidRPr="000A5EFB">
        <w:rPr>
          <w:rFonts w:asciiTheme="minorHAnsi" w:hAnsiTheme="minorHAnsi" w:cstheme="minorHAnsi"/>
          <w:sz w:val="22"/>
          <w:szCs w:val="22"/>
        </w:rPr>
        <w:t>federal regulations [24 CFR 91]</w:t>
      </w:r>
      <w:r w:rsidR="00ED7860" w:rsidRPr="000A5EFB">
        <w:rPr>
          <w:rFonts w:asciiTheme="minorHAnsi" w:hAnsiTheme="minorHAnsi" w:cstheme="minorHAnsi"/>
          <w:sz w:val="22"/>
          <w:szCs w:val="22"/>
        </w:rPr>
        <w:t>,</w:t>
      </w:r>
      <w:r w:rsidR="00B748D1" w:rsidRPr="000A5EFB">
        <w:rPr>
          <w:rFonts w:asciiTheme="minorHAnsi" w:hAnsiTheme="minorHAnsi" w:cstheme="minorHAnsi"/>
          <w:sz w:val="22"/>
          <w:szCs w:val="22"/>
        </w:rPr>
        <w:t xml:space="preserve"> and applicable waivers made available through the Coronavirus Aid, Relief, and Economic Security</w:t>
      </w:r>
      <w:r w:rsidR="00B748D1" w:rsidRPr="000A5EFB">
        <w:rPr>
          <w:rFonts w:asciiTheme="minorHAnsi" w:hAnsiTheme="minorHAnsi" w:cstheme="minorHAnsi"/>
          <w:bCs/>
          <w:sz w:val="22"/>
          <w:szCs w:val="22"/>
        </w:rPr>
        <w:t xml:space="preserve"> Act </w:t>
      </w:r>
      <w:r w:rsidR="009B32A7" w:rsidRPr="000A5EFB">
        <w:rPr>
          <w:rFonts w:asciiTheme="minorHAnsi" w:hAnsiTheme="minorHAnsi" w:cstheme="minorHAnsi"/>
          <w:bCs/>
          <w:sz w:val="22"/>
          <w:szCs w:val="22"/>
        </w:rPr>
        <w:t xml:space="preserve">of 2020 </w:t>
      </w:r>
      <w:r w:rsidR="00B748D1" w:rsidRPr="000A5EFB">
        <w:rPr>
          <w:rFonts w:asciiTheme="minorHAnsi" w:hAnsiTheme="minorHAnsi" w:cstheme="minorHAnsi"/>
          <w:bCs/>
          <w:sz w:val="22"/>
          <w:szCs w:val="22"/>
        </w:rPr>
        <w:t xml:space="preserve">(CARES Act), </w:t>
      </w:r>
      <w:r w:rsidR="00330C97" w:rsidRPr="000A5EFB">
        <w:rPr>
          <w:rFonts w:asciiTheme="minorHAnsi" w:hAnsiTheme="minorHAnsi" w:cstheme="minorHAnsi"/>
          <w:bCs/>
          <w:sz w:val="22"/>
          <w:szCs w:val="22"/>
        </w:rPr>
        <w:t xml:space="preserve">notice is given that </w:t>
      </w:r>
      <w:r w:rsidR="00A6320E" w:rsidRPr="000A5EFB">
        <w:rPr>
          <w:rFonts w:asciiTheme="minorHAnsi" w:hAnsiTheme="minorHAnsi" w:cstheme="minorHAnsi"/>
          <w:sz w:val="22"/>
          <w:szCs w:val="22"/>
        </w:rPr>
        <w:t xml:space="preserve">the </w:t>
      </w:r>
      <w:r w:rsidR="00AB75B3" w:rsidRPr="000A5EFB">
        <w:rPr>
          <w:rFonts w:asciiTheme="minorHAnsi" w:hAnsiTheme="minorHAnsi" w:cstheme="minorHAnsi"/>
          <w:sz w:val="22"/>
          <w:szCs w:val="22"/>
        </w:rPr>
        <w:t xml:space="preserve">City of </w:t>
      </w:r>
      <w:r w:rsidR="008A0D6B" w:rsidRPr="000A5EFB">
        <w:rPr>
          <w:rFonts w:asciiTheme="minorHAnsi" w:hAnsiTheme="minorHAnsi" w:cstheme="minorHAnsi"/>
          <w:sz w:val="22"/>
          <w:szCs w:val="22"/>
        </w:rPr>
        <w:t>Jurupa Valley</w:t>
      </w:r>
      <w:r w:rsidR="00A6320E" w:rsidRPr="000A5EFB">
        <w:rPr>
          <w:rFonts w:asciiTheme="minorHAnsi" w:hAnsiTheme="minorHAnsi" w:cstheme="minorHAnsi"/>
          <w:sz w:val="22"/>
          <w:szCs w:val="22"/>
        </w:rPr>
        <w:t xml:space="preserve"> is </w:t>
      </w:r>
      <w:r w:rsidR="00ED7860" w:rsidRPr="000A5EFB">
        <w:rPr>
          <w:rFonts w:asciiTheme="minorHAnsi" w:hAnsiTheme="minorHAnsi" w:cstheme="minorHAnsi"/>
          <w:sz w:val="22"/>
          <w:szCs w:val="22"/>
        </w:rPr>
        <w:t>making</w:t>
      </w:r>
      <w:r w:rsidR="00A6320E" w:rsidRPr="000A5EFB">
        <w:rPr>
          <w:rFonts w:asciiTheme="minorHAnsi" w:hAnsiTheme="minorHAnsi" w:cstheme="minorHAnsi"/>
          <w:sz w:val="22"/>
          <w:szCs w:val="22"/>
        </w:rPr>
        <w:t xml:space="preserve"> amendment</w:t>
      </w:r>
      <w:r w:rsidR="00ED7860" w:rsidRPr="000A5EFB">
        <w:rPr>
          <w:rFonts w:asciiTheme="minorHAnsi" w:hAnsiTheme="minorHAnsi" w:cstheme="minorHAnsi"/>
          <w:sz w:val="22"/>
          <w:szCs w:val="22"/>
        </w:rPr>
        <w:t>s</w:t>
      </w:r>
      <w:r w:rsidR="005E6F6D" w:rsidRPr="000A5EFB">
        <w:rPr>
          <w:rFonts w:asciiTheme="minorHAnsi" w:hAnsiTheme="minorHAnsi" w:cstheme="minorHAnsi"/>
          <w:sz w:val="22"/>
          <w:szCs w:val="22"/>
        </w:rPr>
        <w:t xml:space="preserve"> for the </w:t>
      </w:r>
      <w:r w:rsidR="001135BE" w:rsidRPr="000A5EFB">
        <w:rPr>
          <w:rFonts w:asciiTheme="minorHAnsi" w:hAnsiTheme="minorHAnsi" w:cstheme="minorHAnsi"/>
          <w:sz w:val="22"/>
          <w:szCs w:val="22"/>
        </w:rPr>
        <w:t>third</w:t>
      </w:r>
      <w:r w:rsidR="005E6F6D" w:rsidRPr="000A5EFB">
        <w:rPr>
          <w:rFonts w:asciiTheme="minorHAnsi" w:hAnsiTheme="minorHAnsi" w:cstheme="minorHAnsi"/>
          <w:sz w:val="22"/>
          <w:szCs w:val="22"/>
        </w:rPr>
        <w:t xml:space="preserve"> time</w:t>
      </w:r>
      <w:r w:rsidR="00A6320E" w:rsidRPr="000A5EFB">
        <w:rPr>
          <w:rFonts w:asciiTheme="minorHAnsi" w:hAnsiTheme="minorHAnsi" w:cstheme="minorHAnsi"/>
          <w:sz w:val="22"/>
          <w:szCs w:val="22"/>
        </w:rPr>
        <w:t xml:space="preserve"> to the </w:t>
      </w:r>
      <w:r w:rsidR="00ED7860" w:rsidRPr="000A5EFB">
        <w:rPr>
          <w:rFonts w:asciiTheme="minorHAnsi" w:hAnsiTheme="minorHAnsi" w:cstheme="minorHAnsi"/>
          <w:sz w:val="22"/>
          <w:szCs w:val="22"/>
        </w:rPr>
        <w:t>its</w:t>
      </w:r>
      <w:r w:rsidR="005E6F6D" w:rsidRPr="000A5EFB">
        <w:rPr>
          <w:rFonts w:asciiTheme="minorHAnsi" w:hAnsiTheme="minorHAnsi" w:cstheme="minorHAnsi"/>
          <w:sz w:val="22"/>
          <w:szCs w:val="22"/>
        </w:rPr>
        <w:t xml:space="preserve"> </w:t>
      </w:r>
      <w:r w:rsidR="005F0E98" w:rsidRPr="000A5EFB">
        <w:rPr>
          <w:rFonts w:asciiTheme="minorHAnsi" w:hAnsiTheme="minorHAnsi" w:cstheme="minorHAnsi"/>
          <w:sz w:val="22"/>
          <w:szCs w:val="22"/>
        </w:rPr>
        <w:t>2018-2022 Consolidated Plan</w:t>
      </w:r>
      <w:r w:rsidR="00B96032" w:rsidRPr="000A5EFB">
        <w:rPr>
          <w:rFonts w:asciiTheme="minorHAnsi" w:hAnsiTheme="minorHAnsi" w:cstheme="minorHAnsi"/>
          <w:sz w:val="22"/>
          <w:szCs w:val="22"/>
        </w:rPr>
        <w:t>/2019-2020 Annual Action Plan</w:t>
      </w:r>
      <w:r w:rsidR="00A6320E" w:rsidRPr="000A5EFB">
        <w:rPr>
          <w:rFonts w:asciiTheme="minorHAnsi" w:hAnsiTheme="minorHAnsi" w:cstheme="minorHAnsi"/>
          <w:sz w:val="22"/>
          <w:szCs w:val="22"/>
        </w:rPr>
        <w:t>.</w:t>
      </w:r>
      <w:r w:rsidR="005E6F6D" w:rsidRPr="000A5EFB">
        <w:rPr>
          <w:rFonts w:asciiTheme="minorHAnsi" w:hAnsiTheme="minorHAnsi" w:cstheme="minorHAnsi"/>
          <w:sz w:val="22"/>
          <w:szCs w:val="22"/>
        </w:rPr>
        <w:t xml:space="preserve"> Jurupa Valley’s 2018-2022 Consolidated Plan/2019-2020 Annual Action Plan was amended for the first time on June 4, 2020 when the City received its first allocation of CDBG-Coronavirus (CDBG-CV 1) funds</w:t>
      </w:r>
      <w:r w:rsidR="001135BE" w:rsidRPr="000A5EFB">
        <w:rPr>
          <w:rFonts w:asciiTheme="minorHAnsi" w:hAnsiTheme="minorHAnsi" w:cstheme="minorHAnsi"/>
          <w:sz w:val="22"/>
          <w:szCs w:val="22"/>
        </w:rPr>
        <w:t>, and amended for the second time when the City received its second allocation of CDBG-Coronavirus (CDBG-CV 3) funds</w:t>
      </w:r>
      <w:r w:rsidR="005E6F6D" w:rsidRPr="000A5EFB">
        <w:rPr>
          <w:rFonts w:asciiTheme="minorHAnsi" w:hAnsiTheme="minorHAnsi" w:cstheme="minorHAnsi"/>
          <w:sz w:val="22"/>
          <w:szCs w:val="22"/>
        </w:rPr>
        <w:t>.</w:t>
      </w:r>
    </w:p>
    <w:p w14:paraId="19F60126" w14:textId="77777777" w:rsidR="00A6320E" w:rsidRPr="000A5EFB" w:rsidRDefault="00A6320E" w:rsidP="00A538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D96C6FF" w14:textId="00F3C9F5" w:rsidR="00ED7860" w:rsidRPr="000A5EFB" w:rsidRDefault="001135BE" w:rsidP="00ED78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A5EFB">
        <w:rPr>
          <w:rFonts w:asciiTheme="minorHAnsi" w:hAnsiTheme="minorHAnsi" w:cstheme="minorHAnsi"/>
          <w:b/>
          <w:bCs/>
          <w:sz w:val="22"/>
          <w:szCs w:val="22"/>
          <w:u w:val="single"/>
        </w:rPr>
        <w:t>Third A</w:t>
      </w:r>
      <w:r w:rsidR="00ED7860" w:rsidRPr="000A5EFB">
        <w:rPr>
          <w:rFonts w:asciiTheme="minorHAnsi" w:hAnsiTheme="minorHAnsi" w:cstheme="minorHAnsi"/>
          <w:b/>
          <w:bCs/>
          <w:sz w:val="22"/>
          <w:szCs w:val="22"/>
          <w:u w:val="single"/>
        </w:rPr>
        <w:t>mendment</w:t>
      </w:r>
    </w:p>
    <w:p w14:paraId="17E6776A" w14:textId="77777777" w:rsidR="00A67B6F" w:rsidRPr="000A5EFB" w:rsidRDefault="00ED7860" w:rsidP="00A67B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A5EFB">
        <w:rPr>
          <w:rFonts w:asciiTheme="minorHAnsi" w:hAnsiTheme="minorHAnsi" w:cstheme="minorHAnsi"/>
          <w:sz w:val="22"/>
          <w:szCs w:val="22"/>
        </w:rPr>
        <w:t xml:space="preserve">The </w:t>
      </w:r>
      <w:r w:rsidR="000478D7" w:rsidRPr="000A5EFB">
        <w:rPr>
          <w:rFonts w:asciiTheme="minorHAnsi" w:hAnsiTheme="minorHAnsi" w:cstheme="minorHAnsi"/>
          <w:sz w:val="22"/>
          <w:szCs w:val="22"/>
        </w:rPr>
        <w:t xml:space="preserve">amendments </w:t>
      </w:r>
      <w:r w:rsidR="008C1298" w:rsidRPr="000A5EFB">
        <w:rPr>
          <w:rFonts w:asciiTheme="minorHAnsi" w:hAnsiTheme="minorHAnsi" w:cstheme="minorHAnsi"/>
          <w:sz w:val="22"/>
          <w:szCs w:val="22"/>
        </w:rPr>
        <w:t>to</w:t>
      </w:r>
      <w:r w:rsidR="000478D7" w:rsidRPr="000A5EFB">
        <w:rPr>
          <w:rFonts w:asciiTheme="minorHAnsi" w:hAnsiTheme="minorHAnsi" w:cstheme="minorHAnsi"/>
          <w:sz w:val="22"/>
          <w:szCs w:val="22"/>
        </w:rPr>
        <w:t xml:space="preserve"> the </w:t>
      </w:r>
      <w:r w:rsidR="005E6F6D" w:rsidRPr="000A5EFB">
        <w:rPr>
          <w:rFonts w:asciiTheme="minorHAnsi" w:hAnsiTheme="minorHAnsi" w:cstheme="minorHAnsi"/>
          <w:sz w:val="22"/>
          <w:szCs w:val="22"/>
        </w:rPr>
        <w:t xml:space="preserve">Jurupa Valley </w:t>
      </w:r>
      <w:r w:rsidRPr="000A5EFB">
        <w:rPr>
          <w:rFonts w:asciiTheme="minorHAnsi" w:hAnsiTheme="minorHAnsi" w:cstheme="minorHAnsi"/>
          <w:sz w:val="22"/>
          <w:szCs w:val="22"/>
        </w:rPr>
        <w:t>20</w:t>
      </w:r>
      <w:r w:rsidR="008A0D6B" w:rsidRPr="000A5EFB">
        <w:rPr>
          <w:rFonts w:asciiTheme="minorHAnsi" w:hAnsiTheme="minorHAnsi" w:cstheme="minorHAnsi"/>
          <w:sz w:val="22"/>
          <w:szCs w:val="22"/>
        </w:rPr>
        <w:t>18</w:t>
      </w:r>
      <w:r w:rsidRPr="000A5EFB">
        <w:rPr>
          <w:rFonts w:asciiTheme="minorHAnsi" w:hAnsiTheme="minorHAnsi" w:cstheme="minorHAnsi"/>
          <w:sz w:val="22"/>
          <w:szCs w:val="22"/>
        </w:rPr>
        <w:t>-20</w:t>
      </w:r>
      <w:r w:rsidR="008A0D6B" w:rsidRPr="000A5EFB">
        <w:rPr>
          <w:rFonts w:asciiTheme="minorHAnsi" w:hAnsiTheme="minorHAnsi" w:cstheme="minorHAnsi"/>
          <w:sz w:val="22"/>
          <w:szCs w:val="22"/>
        </w:rPr>
        <w:t>22</w:t>
      </w:r>
      <w:r w:rsidRPr="000A5EFB">
        <w:rPr>
          <w:rFonts w:asciiTheme="minorHAnsi" w:hAnsiTheme="minorHAnsi" w:cstheme="minorHAnsi"/>
          <w:sz w:val="22"/>
          <w:szCs w:val="22"/>
        </w:rPr>
        <w:t xml:space="preserve"> Consolidated Plan</w:t>
      </w:r>
      <w:r w:rsidR="00DA67B0" w:rsidRPr="000A5EFB">
        <w:rPr>
          <w:rFonts w:asciiTheme="minorHAnsi" w:hAnsiTheme="minorHAnsi" w:cstheme="minorHAnsi"/>
          <w:sz w:val="22"/>
          <w:szCs w:val="22"/>
        </w:rPr>
        <w:t>/</w:t>
      </w:r>
      <w:r w:rsidRPr="000A5EFB">
        <w:rPr>
          <w:rFonts w:asciiTheme="minorHAnsi" w:hAnsiTheme="minorHAnsi" w:cstheme="minorHAnsi"/>
          <w:sz w:val="22"/>
          <w:szCs w:val="22"/>
        </w:rPr>
        <w:t xml:space="preserve">2019-2020 Annual Action Plan will enable the City of </w:t>
      </w:r>
      <w:r w:rsidR="008A0D6B" w:rsidRPr="000A5EFB">
        <w:rPr>
          <w:rFonts w:asciiTheme="minorHAnsi" w:hAnsiTheme="minorHAnsi" w:cstheme="minorHAnsi"/>
          <w:sz w:val="22"/>
          <w:szCs w:val="22"/>
        </w:rPr>
        <w:t xml:space="preserve">Jurupa Valley </w:t>
      </w:r>
      <w:r w:rsidRPr="000A5EFB">
        <w:rPr>
          <w:rFonts w:asciiTheme="minorHAnsi" w:hAnsiTheme="minorHAnsi" w:cstheme="minorHAnsi"/>
          <w:sz w:val="22"/>
          <w:szCs w:val="22"/>
        </w:rPr>
        <w:t>to receive and administer $</w:t>
      </w:r>
      <w:r w:rsidR="000478D7" w:rsidRPr="000A5EFB">
        <w:rPr>
          <w:rFonts w:asciiTheme="minorHAnsi" w:hAnsiTheme="minorHAnsi" w:cstheme="minorHAnsi"/>
          <w:sz w:val="22"/>
          <w:szCs w:val="22"/>
        </w:rPr>
        <w:t xml:space="preserve">664,209 </w:t>
      </w:r>
      <w:r w:rsidRPr="000A5EFB">
        <w:rPr>
          <w:rFonts w:asciiTheme="minorHAnsi" w:hAnsiTheme="minorHAnsi" w:cstheme="minorHAnsi"/>
          <w:sz w:val="22"/>
          <w:szCs w:val="22"/>
        </w:rPr>
        <w:t>in Community Development Block Grant - Coronavirus (CDBG-CV)</w:t>
      </w:r>
      <w:r w:rsidR="005E6F6D" w:rsidRPr="000A5EFB">
        <w:rPr>
          <w:rFonts w:asciiTheme="minorHAnsi" w:hAnsiTheme="minorHAnsi" w:cstheme="minorHAnsi"/>
          <w:sz w:val="22"/>
          <w:szCs w:val="22"/>
        </w:rPr>
        <w:t xml:space="preserve"> Round 3</w:t>
      </w:r>
      <w:r w:rsidRPr="000A5EFB">
        <w:rPr>
          <w:rFonts w:asciiTheme="minorHAnsi" w:hAnsiTheme="minorHAnsi" w:cstheme="minorHAnsi"/>
          <w:sz w:val="22"/>
          <w:szCs w:val="22"/>
        </w:rPr>
        <w:t xml:space="preserve"> funding </w:t>
      </w:r>
      <w:r w:rsidR="00DA67B0" w:rsidRPr="000A5EFB">
        <w:rPr>
          <w:rFonts w:asciiTheme="minorHAnsi" w:hAnsiTheme="minorHAnsi" w:cstheme="minorHAnsi"/>
          <w:sz w:val="22"/>
          <w:szCs w:val="22"/>
        </w:rPr>
        <w:t xml:space="preserve">allocated to the City by </w:t>
      </w:r>
      <w:r w:rsidRPr="000A5EFB">
        <w:rPr>
          <w:rFonts w:asciiTheme="minorHAnsi" w:hAnsiTheme="minorHAnsi" w:cstheme="minorHAnsi"/>
          <w:sz w:val="22"/>
          <w:szCs w:val="22"/>
        </w:rPr>
        <w:t xml:space="preserve">HUD. </w:t>
      </w:r>
      <w:r w:rsidR="005E6F6D" w:rsidRPr="000A5EFB">
        <w:rPr>
          <w:rFonts w:asciiTheme="minorHAnsi" w:hAnsiTheme="minorHAnsi" w:cstheme="minorHAnsi"/>
          <w:sz w:val="22"/>
          <w:szCs w:val="22"/>
        </w:rPr>
        <w:t xml:space="preserve">(Only States and insular areas received CDBG-CV Round 2 funding.) </w:t>
      </w:r>
      <w:r w:rsidR="005F632C" w:rsidRPr="000A5EFB">
        <w:rPr>
          <w:rFonts w:asciiTheme="minorHAnsi" w:hAnsiTheme="minorHAnsi" w:cstheme="minorHAnsi"/>
          <w:sz w:val="22"/>
          <w:szCs w:val="22"/>
        </w:rPr>
        <w:t>T</w:t>
      </w:r>
      <w:r w:rsidRPr="000A5EFB">
        <w:rPr>
          <w:rFonts w:asciiTheme="minorHAnsi" w:hAnsiTheme="minorHAnsi" w:cstheme="minorHAnsi"/>
          <w:sz w:val="22"/>
          <w:szCs w:val="22"/>
        </w:rPr>
        <w:t>h</w:t>
      </w:r>
      <w:r w:rsidR="008C1298" w:rsidRPr="000A5EFB">
        <w:rPr>
          <w:rFonts w:asciiTheme="minorHAnsi" w:hAnsiTheme="minorHAnsi" w:cstheme="minorHAnsi"/>
          <w:sz w:val="22"/>
          <w:szCs w:val="22"/>
        </w:rPr>
        <w:t>is</w:t>
      </w:r>
      <w:r w:rsidR="001135BE" w:rsidRPr="000A5EFB">
        <w:rPr>
          <w:rFonts w:asciiTheme="minorHAnsi" w:hAnsiTheme="minorHAnsi" w:cstheme="minorHAnsi"/>
          <w:sz w:val="22"/>
          <w:szCs w:val="22"/>
        </w:rPr>
        <w:t xml:space="preserve"> third</w:t>
      </w:r>
      <w:r w:rsidRPr="000A5EFB">
        <w:rPr>
          <w:rFonts w:asciiTheme="minorHAnsi" w:hAnsiTheme="minorHAnsi" w:cstheme="minorHAnsi"/>
          <w:sz w:val="22"/>
          <w:szCs w:val="22"/>
        </w:rPr>
        <w:t xml:space="preserve"> amendment </w:t>
      </w:r>
      <w:r w:rsidR="005F632C" w:rsidRPr="000A5EFB">
        <w:rPr>
          <w:rFonts w:asciiTheme="minorHAnsi" w:hAnsiTheme="minorHAnsi" w:cstheme="minorHAnsi"/>
          <w:sz w:val="22"/>
          <w:szCs w:val="22"/>
        </w:rPr>
        <w:t xml:space="preserve">will </w:t>
      </w:r>
      <w:r w:rsidR="001135BE" w:rsidRPr="000A5EFB">
        <w:rPr>
          <w:rFonts w:asciiTheme="minorHAnsi" w:hAnsiTheme="minorHAnsi" w:cstheme="minorHAnsi"/>
          <w:sz w:val="22"/>
          <w:szCs w:val="22"/>
        </w:rPr>
        <w:t>reallocate some</w:t>
      </w:r>
      <w:r w:rsidR="005F632C" w:rsidRPr="000A5EFB">
        <w:rPr>
          <w:rFonts w:asciiTheme="minorHAnsi" w:hAnsiTheme="minorHAnsi" w:cstheme="minorHAnsi"/>
          <w:sz w:val="22"/>
          <w:szCs w:val="22"/>
        </w:rPr>
        <w:t xml:space="preserve"> </w:t>
      </w:r>
      <w:r w:rsidR="00A42867" w:rsidRPr="000A5EFB">
        <w:rPr>
          <w:rFonts w:asciiTheme="minorHAnsi" w:hAnsiTheme="minorHAnsi" w:cstheme="minorHAnsi"/>
          <w:sz w:val="22"/>
          <w:szCs w:val="22"/>
        </w:rPr>
        <w:t xml:space="preserve">Round 3 CDBG-CV funds to the 2019-2020 Annual Action Plan for </w:t>
      </w:r>
      <w:r w:rsidR="005F632C" w:rsidRPr="000A5EFB">
        <w:rPr>
          <w:rFonts w:asciiTheme="minorHAnsi" w:hAnsiTheme="minorHAnsi" w:cstheme="minorHAnsi"/>
          <w:sz w:val="22"/>
          <w:szCs w:val="22"/>
        </w:rPr>
        <w:t>the following activities:</w:t>
      </w:r>
    </w:p>
    <w:p w14:paraId="645072ED" w14:textId="77777777" w:rsidR="00A67B6F" w:rsidRPr="000A5EFB" w:rsidRDefault="00A67B6F" w:rsidP="00A67B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7460" w:type="dxa"/>
        <w:jc w:val="center"/>
        <w:tblLook w:val="04A0" w:firstRow="1" w:lastRow="0" w:firstColumn="1" w:lastColumn="0" w:noHBand="0" w:noVBand="1"/>
      </w:tblPr>
      <w:tblGrid>
        <w:gridCol w:w="222"/>
        <w:gridCol w:w="3760"/>
        <w:gridCol w:w="1220"/>
        <w:gridCol w:w="1169"/>
        <w:gridCol w:w="1054"/>
        <w:gridCol w:w="222"/>
      </w:tblGrid>
      <w:tr w:rsidR="000A5EFB" w:rsidRPr="000A5EFB" w14:paraId="3676C415" w14:textId="77777777" w:rsidTr="00A67B6F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288C" w14:textId="77777777" w:rsidR="00A67B6F" w:rsidRPr="000A5EFB" w:rsidRDefault="00A67B6F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4ACB" w14:textId="77777777" w:rsidR="00A67B6F" w:rsidRPr="000A5EFB" w:rsidRDefault="00A67B6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0F9C" w14:textId="77777777" w:rsidR="00A67B6F" w:rsidRPr="000A5EFB" w:rsidRDefault="00A67B6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A08C" w14:textId="77777777" w:rsidR="00A67B6F" w:rsidRPr="000A5EFB" w:rsidRDefault="00A67B6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02A3" w14:textId="77777777" w:rsidR="00A67B6F" w:rsidRPr="000A5EFB" w:rsidRDefault="00A67B6F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F0A4" w14:textId="77777777" w:rsidR="00A67B6F" w:rsidRPr="000A5EFB" w:rsidRDefault="00A67B6F">
            <w:pPr>
              <w:rPr>
                <w:sz w:val="20"/>
                <w:szCs w:val="20"/>
              </w:rPr>
            </w:pPr>
          </w:p>
        </w:tc>
      </w:tr>
      <w:tr w:rsidR="000A5EFB" w:rsidRPr="000A5EFB" w14:paraId="1ADF4ABC" w14:textId="77777777" w:rsidTr="00A67B6F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20E4" w14:textId="77777777" w:rsidR="00A67B6F" w:rsidRPr="000A5EFB" w:rsidRDefault="00A67B6F">
            <w:pPr>
              <w:rPr>
                <w:sz w:val="20"/>
                <w:szCs w:val="20"/>
              </w:rPr>
            </w:pPr>
          </w:p>
        </w:tc>
        <w:tc>
          <w:tcPr>
            <w:tcW w:w="7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7456" w14:textId="77777777" w:rsidR="00A67B6F" w:rsidRPr="000A5EFB" w:rsidRDefault="00A67B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5EFB">
              <w:rPr>
                <w:rFonts w:ascii="Calibri" w:hAnsi="Calibri" w:cs="Calibri"/>
                <w:b/>
                <w:bCs/>
                <w:sz w:val="22"/>
                <w:szCs w:val="22"/>
              </w:rPr>
              <w:t>CDBG - CV 3, Rental Assistance Program Budget Reallocations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F935" w14:textId="77777777" w:rsidR="00A67B6F" w:rsidRPr="000A5EFB" w:rsidRDefault="00A67B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A5EFB" w:rsidRPr="000A5EFB" w14:paraId="6E3DF0B4" w14:textId="77777777" w:rsidTr="00A67B6F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2D808" w14:textId="77777777" w:rsidR="00A67B6F" w:rsidRPr="000A5EFB" w:rsidRDefault="00A67B6F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5431" w14:textId="77777777" w:rsidR="00A67B6F" w:rsidRPr="000A5EFB" w:rsidRDefault="00A67B6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B8DE" w14:textId="77777777" w:rsidR="00A67B6F" w:rsidRPr="000A5EFB" w:rsidRDefault="00A67B6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D7B1" w14:textId="77777777" w:rsidR="00A67B6F" w:rsidRPr="000A5EFB" w:rsidRDefault="00A67B6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803D" w14:textId="77777777" w:rsidR="00A67B6F" w:rsidRPr="000A5EFB" w:rsidRDefault="00A67B6F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5CF5" w14:textId="77777777" w:rsidR="00A67B6F" w:rsidRPr="000A5EFB" w:rsidRDefault="00A67B6F">
            <w:pPr>
              <w:rPr>
                <w:sz w:val="20"/>
                <w:szCs w:val="20"/>
              </w:rPr>
            </w:pPr>
          </w:p>
        </w:tc>
      </w:tr>
      <w:tr w:rsidR="000A5EFB" w:rsidRPr="000A5EFB" w14:paraId="0A212596" w14:textId="77777777" w:rsidTr="00A67B6F">
        <w:trPr>
          <w:trHeight w:val="61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1117" w14:textId="77777777" w:rsidR="00A67B6F" w:rsidRPr="000A5EFB" w:rsidRDefault="00A67B6F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882E" w14:textId="77777777" w:rsidR="00A67B6F" w:rsidRPr="000A5EFB" w:rsidRDefault="00A67B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5EFB">
              <w:rPr>
                <w:rFonts w:ascii="Calibri" w:hAnsi="Calibri" w:cs="Calibri"/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92AF8" w14:textId="77777777" w:rsidR="00A67B6F" w:rsidRPr="000A5EFB" w:rsidRDefault="00A67B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5EFB">
              <w:rPr>
                <w:rFonts w:ascii="Calibri" w:hAnsi="Calibri" w:cs="Calibri"/>
                <w:b/>
                <w:bCs/>
                <w:sz w:val="22"/>
                <w:szCs w:val="22"/>
              </w:rPr>
              <w:t>Original Amount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5944" w14:textId="77777777" w:rsidR="00A67B6F" w:rsidRPr="000A5EFB" w:rsidRDefault="00A67B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5EFB">
              <w:rPr>
                <w:rFonts w:ascii="Calibri" w:hAnsi="Calibri" w:cs="Calibri"/>
                <w:b/>
                <w:bCs/>
                <w:sz w:val="22"/>
                <w:szCs w:val="22"/>
              </w:rPr>
              <w:t>Revised Amount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5221" w14:textId="77777777" w:rsidR="00A67B6F" w:rsidRPr="000A5EFB" w:rsidRDefault="00A67B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5EFB">
              <w:rPr>
                <w:rFonts w:ascii="Calibri" w:hAnsi="Calibri" w:cs="Calibri"/>
                <w:b/>
                <w:bCs/>
                <w:sz w:val="22"/>
                <w:szCs w:val="22"/>
              </w:rPr>
              <w:t>Unused Balance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A051" w14:textId="77777777" w:rsidR="00A67B6F" w:rsidRPr="000A5EFB" w:rsidRDefault="00A67B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A5EFB" w:rsidRPr="000A5EFB" w14:paraId="787B8A72" w14:textId="77777777" w:rsidTr="00A67B6F">
        <w:trPr>
          <w:trHeight w:val="31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9D05" w14:textId="77777777" w:rsidR="00A67B6F" w:rsidRPr="000A5EFB" w:rsidRDefault="00A67B6F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3A521" w14:textId="77777777" w:rsidR="00A67B6F" w:rsidRPr="000A5EFB" w:rsidRDefault="00A67B6F">
            <w:pPr>
              <w:rPr>
                <w:rFonts w:ascii="Calibri" w:hAnsi="Calibri" w:cs="Calibri"/>
                <w:sz w:val="22"/>
                <w:szCs w:val="22"/>
              </w:rPr>
            </w:pPr>
            <w:r w:rsidRPr="000A5EFB">
              <w:rPr>
                <w:rFonts w:ascii="Calibri" w:hAnsi="Calibri" w:cs="Calibri"/>
                <w:sz w:val="22"/>
                <w:szCs w:val="22"/>
              </w:rPr>
              <w:t>Rental Assistance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B470" w14:textId="77777777" w:rsidR="00A67B6F" w:rsidRPr="000A5EFB" w:rsidRDefault="00A67B6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5EFB">
              <w:rPr>
                <w:rFonts w:ascii="Calibri" w:hAnsi="Calibri" w:cs="Calibri"/>
                <w:sz w:val="22"/>
                <w:szCs w:val="22"/>
              </w:rPr>
              <w:t>$530,000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F12C" w14:textId="77777777" w:rsidR="00A67B6F" w:rsidRPr="000A5EFB" w:rsidRDefault="00A67B6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5EFB">
              <w:rPr>
                <w:rFonts w:ascii="Calibri" w:hAnsi="Calibri" w:cs="Calibri"/>
                <w:sz w:val="22"/>
                <w:szCs w:val="22"/>
              </w:rPr>
              <w:t>$220,000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FF93" w14:textId="77777777" w:rsidR="00A67B6F" w:rsidRPr="000A5EFB" w:rsidRDefault="00A67B6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5EFB">
              <w:rPr>
                <w:rFonts w:ascii="Calibri" w:hAnsi="Calibri" w:cs="Calibri"/>
                <w:sz w:val="22"/>
                <w:szCs w:val="22"/>
              </w:rPr>
              <w:t>$310,000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7508" w14:textId="77777777" w:rsidR="00A67B6F" w:rsidRPr="000A5EFB" w:rsidRDefault="00A67B6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A5EFB" w:rsidRPr="000A5EFB" w14:paraId="6BB4D607" w14:textId="77777777" w:rsidTr="00A67B6F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2FC0" w14:textId="77777777" w:rsidR="00A67B6F" w:rsidRPr="000A5EFB" w:rsidRDefault="00A67B6F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A7CD" w14:textId="77777777" w:rsidR="00A67B6F" w:rsidRPr="000A5EFB" w:rsidRDefault="00A67B6F">
            <w:pPr>
              <w:rPr>
                <w:rFonts w:ascii="Calibri" w:hAnsi="Calibri" w:cs="Calibri"/>
                <w:sz w:val="22"/>
                <w:szCs w:val="22"/>
              </w:rPr>
            </w:pPr>
            <w:r w:rsidRPr="000A5EFB">
              <w:rPr>
                <w:rFonts w:ascii="Calibri" w:hAnsi="Calibri" w:cs="Calibri"/>
                <w:sz w:val="22"/>
                <w:szCs w:val="22"/>
              </w:rPr>
              <w:t>POLM Rental Assistance Admin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2F26" w14:textId="77777777" w:rsidR="00A67B6F" w:rsidRPr="000A5EFB" w:rsidRDefault="00A67B6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5EFB">
              <w:rPr>
                <w:rFonts w:ascii="Calibri" w:hAnsi="Calibri" w:cs="Calibri"/>
                <w:sz w:val="22"/>
                <w:szCs w:val="22"/>
              </w:rPr>
              <w:t>$50,000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B02D" w14:textId="77777777" w:rsidR="00A67B6F" w:rsidRPr="000A5EFB" w:rsidRDefault="00A67B6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5EFB">
              <w:rPr>
                <w:rFonts w:ascii="Calibri" w:hAnsi="Calibri" w:cs="Calibri"/>
                <w:sz w:val="22"/>
                <w:szCs w:val="22"/>
              </w:rPr>
              <w:t>$50,000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936E" w14:textId="77777777" w:rsidR="00A67B6F" w:rsidRPr="000A5EFB" w:rsidRDefault="00A67B6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5EFB">
              <w:rPr>
                <w:rFonts w:ascii="Calibri" w:hAnsi="Calibri" w:cs="Calibri"/>
                <w:sz w:val="22"/>
                <w:szCs w:val="22"/>
              </w:rPr>
              <w:t>$0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97CA" w14:textId="77777777" w:rsidR="00A67B6F" w:rsidRPr="000A5EFB" w:rsidRDefault="00A67B6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A5EFB" w:rsidRPr="000A5EFB" w14:paraId="70534C34" w14:textId="77777777" w:rsidTr="00A67B6F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CCD9" w14:textId="77777777" w:rsidR="00A67B6F" w:rsidRPr="000A5EFB" w:rsidRDefault="00A67B6F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4F83" w14:textId="77777777" w:rsidR="00A67B6F" w:rsidRPr="000A5EFB" w:rsidRDefault="00A67B6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5EFB">
              <w:rPr>
                <w:rFonts w:ascii="Calibri" w:hAnsi="Calibri" w:cs="Calibr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34A7" w14:textId="77777777" w:rsidR="00A67B6F" w:rsidRPr="000A5EFB" w:rsidRDefault="00A67B6F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5EFB">
              <w:rPr>
                <w:rFonts w:ascii="Calibri" w:hAnsi="Calibri" w:cs="Calibri"/>
                <w:b/>
                <w:bCs/>
                <w:sz w:val="22"/>
                <w:szCs w:val="22"/>
              </w:rPr>
              <w:t>$580,000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98E7" w14:textId="77777777" w:rsidR="00A67B6F" w:rsidRPr="000A5EFB" w:rsidRDefault="00A67B6F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5EFB">
              <w:rPr>
                <w:rFonts w:ascii="Calibri" w:hAnsi="Calibri" w:cs="Calibri"/>
                <w:b/>
                <w:bCs/>
                <w:sz w:val="22"/>
                <w:szCs w:val="22"/>
              </w:rPr>
              <w:t>$270,000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8C2A" w14:textId="77777777" w:rsidR="00A67B6F" w:rsidRPr="000A5EFB" w:rsidRDefault="00A67B6F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5EFB">
              <w:rPr>
                <w:rFonts w:ascii="Calibri" w:hAnsi="Calibri" w:cs="Calibri"/>
                <w:b/>
                <w:bCs/>
                <w:sz w:val="22"/>
                <w:szCs w:val="22"/>
              </w:rPr>
              <w:t>$310,000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1493" w14:textId="77777777" w:rsidR="00A67B6F" w:rsidRPr="000A5EFB" w:rsidRDefault="00A67B6F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A5EFB" w:rsidRPr="000A5EFB" w14:paraId="0192A092" w14:textId="77777777" w:rsidTr="00A67B6F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4A05" w14:textId="77777777" w:rsidR="00A67B6F" w:rsidRPr="000A5EFB" w:rsidRDefault="00A67B6F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87A4" w14:textId="77777777" w:rsidR="00A67B6F" w:rsidRPr="000A5EFB" w:rsidRDefault="00A67B6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9903" w14:textId="77777777" w:rsidR="00A67B6F" w:rsidRPr="000A5EFB" w:rsidRDefault="00A67B6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DA49" w14:textId="77777777" w:rsidR="00A67B6F" w:rsidRPr="000A5EFB" w:rsidRDefault="00A67B6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80654" w14:textId="77777777" w:rsidR="00A67B6F" w:rsidRPr="000A5EFB" w:rsidRDefault="00A67B6F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75E5" w14:textId="77777777" w:rsidR="00A67B6F" w:rsidRPr="000A5EFB" w:rsidRDefault="00A67B6F">
            <w:pPr>
              <w:rPr>
                <w:sz w:val="20"/>
                <w:szCs w:val="20"/>
              </w:rPr>
            </w:pPr>
          </w:p>
        </w:tc>
      </w:tr>
      <w:tr w:rsidR="000A5EFB" w:rsidRPr="000A5EFB" w14:paraId="2DBE47DB" w14:textId="77777777" w:rsidTr="00A67B6F">
        <w:trPr>
          <w:trHeight w:val="61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B45D" w14:textId="77777777" w:rsidR="00A67B6F" w:rsidRPr="000A5EFB" w:rsidRDefault="00A67B6F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3DE2" w14:textId="77777777" w:rsidR="00A67B6F" w:rsidRPr="000A5EFB" w:rsidRDefault="00A67B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5EFB">
              <w:rPr>
                <w:rFonts w:ascii="Calibri" w:hAnsi="Calibri" w:cs="Calibri"/>
                <w:b/>
                <w:bCs/>
                <w:sz w:val="22"/>
                <w:szCs w:val="22"/>
              </w:rPr>
              <w:t>NEW Activities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F446" w14:textId="77777777" w:rsidR="00A67B6F" w:rsidRPr="000A5EFB" w:rsidRDefault="00A67B6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5EF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EDEF" w14:textId="77777777" w:rsidR="00A67B6F" w:rsidRPr="000A5EFB" w:rsidRDefault="00A67B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5EFB">
              <w:rPr>
                <w:rFonts w:ascii="Calibri" w:hAnsi="Calibri" w:cs="Calibri"/>
                <w:b/>
                <w:bCs/>
                <w:sz w:val="22"/>
                <w:szCs w:val="22"/>
              </w:rPr>
              <w:t>Additional Amount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BAEC3" w14:textId="77777777" w:rsidR="00A67B6F" w:rsidRPr="000A5EFB" w:rsidRDefault="00A67B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5EFB">
              <w:rPr>
                <w:rFonts w:ascii="Calibri" w:hAnsi="Calibri" w:cs="Calibri"/>
                <w:b/>
                <w:bCs/>
                <w:sz w:val="22"/>
                <w:szCs w:val="22"/>
              </w:rPr>
              <w:t>New Amount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2684" w14:textId="77777777" w:rsidR="00A67B6F" w:rsidRPr="000A5EFB" w:rsidRDefault="00A67B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A5EFB" w:rsidRPr="000A5EFB" w14:paraId="7FEBF60A" w14:textId="77777777" w:rsidTr="00A67B6F">
        <w:trPr>
          <w:trHeight w:val="31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7558" w14:textId="77777777" w:rsidR="00A67B6F" w:rsidRPr="000A5EFB" w:rsidRDefault="00A67B6F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BA8A" w14:textId="77777777" w:rsidR="00A67B6F" w:rsidRPr="000A5EFB" w:rsidRDefault="00A67B6F">
            <w:pPr>
              <w:rPr>
                <w:rFonts w:ascii="Calibri" w:hAnsi="Calibri" w:cs="Calibri"/>
                <w:sz w:val="22"/>
                <w:szCs w:val="22"/>
              </w:rPr>
            </w:pPr>
            <w:r w:rsidRPr="000A5EFB">
              <w:rPr>
                <w:rFonts w:ascii="Calibri" w:hAnsi="Calibri" w:cs="Calibri"/>
                <w:sz w:val="22"/>
                <w:szCs w:val="22"/>
              </w:rPr>
              <w:t>Food Bank Equipment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067D" w14:textId="77777777" w:rsidR="00A67B6F" w:rsidRPr="000A5EFB" w:rsidRDefault="00A67B6F">
            <w:pPr>
              <w:rPr>
                <w:rFonts w:ascii="Calibri" w:hAnsi="Calibri" w:cs="Calibri"/>
                <w:sz w:val="22"/>
                <w:szCs w:val="22"/>
              </w:rPr>
            </w:pPr>
            <w:r w:rsidRPr="000A5EF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D8C1" w14:textId="77777777" w:rsidR="00A67B6F" w:rsidRPr="000A5EFB" w:rsidRDefault="00A67B6F">
            <w:pPr>
              <w:rPr>
                <w:rFonts w:ascii="Calibri" w:hAnsi="Calibri" w:cs="Calibri"/>
                <w:sz w:val="22"/>
                <w:szCs w:val="22"/>
              </w:rPr>
            </w:pPr>
            <w:r w:rsidRPr="000A5EF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3ACE" w14:textId="77777777" w:rsidR="00A67B6F" w:rsidRPr="000A5EFB" w:rsidRDefault="00A67B6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5EFB">
              <w:rPr>
                <w:rFonts w:ascii="Calibri" w:hAnsi="Calibri" w:cs="Calibri"/>
                <w:sz w:val="22"/>
                <w:szCs w:val="22"/>
              </w:rPr>
              <w:t>$50,000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D0BE" w14:textId="77777777" w:rsidR="00A67B6F" w:rsidRPr="000A5EFB" w:rsidRDefault="00A67B6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A5EFB" w:rsidRPr="000A5EFB" w14:paraId="49F3EBE9" w14:textId="77777777" w:rsidTr="00A67B6F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E8ED" w14:textId="77777777" w:rsidR="00A67B6F" w:rsidRPr="000A5EFB" w:rsidRDefault="00A67B6F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9959" w14:textId="77777777" w:rsidR="00A67B6F" w:rsidRPr="000A5EFB" w:rsidRDefault="00A67B6F">
            <w:pPr>
              <w:rPr>
                <w:rFonts w:ascii="Calibri" w:hAnsi="Calibri" w:cs="Calibri"/>
                <w:sz w:val="22"/>
                <w:szCs w:val="22"/>
              </w:rPr>
            </w:pPr>
            <w:r w:rsidRPr="000A5EFB">
              <w:rPr>
                <w:rFonts w:ascii="Calibri" w:hAnsi="Calibri" w:cs="Calibri"/>
                <w:sz w:val="22"/>
                <w:szCs w:val="22"/>
              </w:rPr>
              <w:t>LEAP Program-Phase 3  (30 businesses)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5CF96" w14:textId="77777777" w:rsidR="00A67B6F" w:rsidRPr="000A5EFB" w:rsidRDefault="00A67B6F">
            <w:pPr>
              <w:rPr>
                <w:rFonts w:ascii="Calibri" w:hAnsi="Calibri" w:cs="Calibri"/>
                <w:sz w:val="22"/>
                <w:szCs w:val="22"/>
              </w:rPr>
            </w:pPr>
            <w:r w:rsidRPr="000A5EF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88AF" w14:textId="77777777" w:rsidR="00A67B6F" w:rsidRPr="000A5EFB" w:rsidRDefault="00A67B6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5EFB">
              <w:rPr>
                <w:rFonts w:ascii="Calibri" w:hAnsi="Calibri" w:cs="Calibri"/>
                <w:sz w:val="22"/>
                <w:szCs w:val="22"/>
              </w:rPr>
              <w:t>$210,000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5739" w14:textId="77777777" w:rsidR="00A67B6F" w:rsidRPr="000A5EFB" w:rsidRDefault="00A67B6F">
            <w:pPr>
              <w:rPr>
                <w:rFonts w:ascii="Calibri" w:hAnsi="Calibri" w:cs="Calibri"/>
                <w:sz w:val="22"/>
                <w:szCs w:val="22"/>
              </w:rPr>
            </w:pPr>
            <w:r w:rsidRPr="000A5EF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01A5" w14:textId="77777777" w:rsidR="00A67B6F" w:rsidRPr="000A5EFB" w:rsidRDefault="00A67B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A5EFB" w:rsidRPr="000A5EFB" w14:paraId="0F45BDD0" w14:textId="77777777" w:rsidTr="00A67B6F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22BC" w14:textId="77777777" w:rsidR="00A67B6F" w:rsidRPr="000A5EFB" w:rsidRDefault="00A67B6F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5F04" w14:textId="77777777" w:rsidR="00A67B6F" w:rsidRPr="000A5EFB" w:rsidRDefault="00A67B6F">
            <w:pPr>
              <w:rPr>
                <w:rFonts w:ascii="Calibri" w:hAnsi="Calibri" w:cs="Calibri"/>
                <w:sz w:val="22"/>
                <w:szCs w:val="22"/>
              </w:rPr>
            </w:pPr>
            <w:r w:rsidRPr="000A5EFB">
              <w:rPr>
                <w:rFonts w:ascii="Calibri" w:hAnsi="Calibri" w:cs="Calibri"/>
                <w:sz w:val="22"/>
                <w:szCs w:val="22"/>
              </w:rPr>
              <w:t>LEAP Program-Phase 3, Admin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D253" w14:textId="77777777" w:rsidR="00A67B6F" w:rsidRPr="000A5EFB" w:rsidRDefault="00A67B6F">
            <w:pPr>
              <w:rPr>
                <w:rFonts w:ascii="Calibri" w:hAnsi="Calibri" w:cs="Calibri"/>
                <w:sz w:val="22"/>
                <w:szCs w:val="22"/>
              </w:rPr>
            </w:pPr>
            <w:r w:rsidRPr="000A5EF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AAFF" w14:textId="77777777" w:rsidR="00A67B6F" w:rsidRPr="000A5EFB" w:rsidRDefault="00A67B6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5EFB">
              <w:rPr>
                <w:rFonts w:ascii="Calibri" w:hAnsi="Calibri" w:cs="Calibri"/>
                <w:sz w:val="22"/>
                <w:szCs w:val="22"/>
              </w:rPr>
              <w:t>$50,000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C13F" w14:textId="77777777" w:rsidR="00A67B6F" w:rsidRPr="000A5EFB" w:rsidRDefault="00A67B6F">
            <w:pPr>
              <w:rPr>
                <w:rFonts w:ascii="Calibri" w:hAnsi="Calibri" w:cs="Calibri"/>
                <w:sz w:val="22"/>
                <w:szCs w:val="22"/>
              </w:rPr>
            </w:pPr>
            <w:r w:rsidRPr="000A5EF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41BD" w14:textId="77777777" w:rsidR="00A67B6F" w:rsidRPr="000A5EFB" w:rsidRDefault="00A67B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A5EFB" w:rsidRPr="000A5EFB" w14:paraId="22331421" w14:textId="77777777" w:rsidTr="00A67B6F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995A" w14:textId="77777777" w:rsidR="00A67B6F" w:rsidRPr="000A5EFB" w:rsidRDefault="00A67B6F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BB6D" w14:textId="77777777" w:rsidR="00A67B6F" w:rsidRPr="000A5EFB" w:rsidRDefault="00A67B6F">
            <w:pPr>
              <w:rPr>
                <w:rFonts w:ascii="Calibri" w:hAnsi="Calibri" w:cs="Calibri"/>
                <w:sz w:val="22"/>
                <w:szCs w:val="22"/>
              </w:rPr>
            </w:pPr>
            <w:r w:rsidRPr="000A5EFB">
              <w:rPr>
                <w:rFonts w:ascii="Calibri" w:hAnsi="Calibri" w:cs="Calibri"/>
                <w:sz w:val="22"/>
                <w:szCs w:val="22"/>
              </w:rPr>
              <w:t>Total LEAP Program - Phase 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4B78" w14:textId="77777777" w:rsidR="00A67B6F" w:rsidRPr="000A5EFB" w:rsidRDefault="00A67B6F">
            <w:pPr>
              <w:rPr>
                <w:rFonts w:ascii="Calibri" w:hAnsi="Calibri" w:cs="Calibri"/>
                <w:sz w:val="22"/>
                <w:szCs w:val="22"/>
              </w:rPr>
            </w:pPr>
            <w:r w:rsidRPr="000A5EF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1E2D" w14:textId="77777777" w:rsidR="00A67B6F" w:rsidRPr="000A5EFB" w:rsidRDefault="00A67B6F">
            <w:pPr>
              <w:rPr>
                <w:rFonts w:ascii="Calibri" w:hAnsi="Calibri" w:cs="Calibri"/>
                <w:sz w:val="22"/>
                <w:szCs w:val="22"/>
              </w:rPr>
            </w:pPr>
            <w:r w:rsidRPr="000A5EF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6730" w14:textId="77777777" w:rsidR="00A67B6F" w:rsidRPr="000A5EFB" w:rsidRDefault="00A67B6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A5EFB">
              <w:rPr>
                <w:rFonts w:ascii="Calibri" w:hAnsi="Calibri" w:cs="Calibri"/>
                <w:sz w:val="22"/>
                <w:szCs w:val="22"/>
              </w:rPr>
              <w:t>$260,000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50D0" w14:textId="77777777" w:rsidR="00A67B6F" w:rsidRPr="000A5EFB" w:rsidRDefault="00A67B6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A5EFB" w:rsidRPr="000A5EFB" w14:paraId="22313C2A" w14:textId="77777777" w:rsidTr="00A67B6F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044A" w14:textId="77777777" w:rsidR="00A67B6F" w:rsidRPr="000A5EFB" w:rsidRDefault="00A67B6F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5D9B" w14:textId="77777777" w:rsidR="00A67B6F" w:rsidRPr="000A5EFB" w:rsidRDefault="00A67B6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5EFB">
              <w:rPr>
                <w:rFonts w:ascii="Calibri" w:hAnsi="Calibri" w:cs="Calibri"/>
                <w:b/>
                <w:bCs/>
                <w:sz w:val="22"/>
                <w:szCs w:val="22"/>
              </w:rPr>
              <w:t>Total New Activities - Equip. + LEAP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CB2B" w14:textId="77777777" w:rsidR="00A67B6F" w:rsidRPr="000A5EFB" w:rsidRDefault="00A67B6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5EF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EB84" w14:textId="77777777" w:rsidR="00A67B6F" w:rsidRPr="000A5EFB" w:rsidRDefault="00A67B6F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5EFB">
              <w:rPr>
                <w:rFonts w:ascii="Calibri" w:hAnsi="Calibri" w:cs="Calibri"/>
                <w:b/>
                <w:bCs/>
                <w:sz w:val="22"/>
                <w:szCs w:val="22"/>
              </w:rPr>
              <w:t>$260,000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F7F3" w14:textId="77777777" w:rsidR="00A67B6F" w:rsidRPr="000A5EFB" w:rsidRDefault="00A67B6F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5EFB">
              <w:rPr>
                <w:rFonts w:ascii="Calibri" w:hAnsi="Calibri" w:cs="Calibri"/>
                <w:b/>
                <w:bCs/>
                <w:sz w:val="22"/>
                <w:szCs w:val="22"/>
              </w:rPr>
              <w:t>$310,000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0CAF" w14:textId="77777777" w:rsidR="00A67B6F" w:rsidRPr="000A5EFB" w:rsidRDefault="00A67B6F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A5EFB" w:rsidRPr="000A5EFB" w14:paraId="0A7DFFB4" w14:textId="77777777" w:rsidTr="00A67B6F">
        <w:trPr>
          <w:trHeight w:val="6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DFA3" w14:textId="77777777" w:rsidR="00A67B6F" w:rsidRPr="000A5EFB" w:rsidRDefault="00A67B6F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95BE3" w14:textId="77777777" w:rsidR="00A67B6F" w:rsidRPr="000A5EFB" w:rsidRDefault="00A67B6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5EFB">
              <w:rPr>
                <w:rFonts w:ascii="Calibri" w:hAnsi="Calibri" w:cs="Calibri"/>
                <w:b/>
                <w:bCs/>
                <w:sz w:val="22"/>
                <w:szCs w:val="22"/>
              </w:rPr>
              <w:t>Balance (Unspent Rental Assistance/Equip. + LEAP)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EDFB" w14:textId="77777777" w:rsidR="00A67B6F" w:rsidRPr="000A5EFB" w:rsidRDefault="00A67B6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5EF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79D8" w14:textId="77777777" w:rsidR="00A67B6F" w:rsidRPr="000A5EFB" w:rsidRDefault="00A67B6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5EFB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2E23" w14:textId="77777777" w:rsidR="00A67B6F" w:rsidRPr="000A5EFB" w:rsidRDefault="00A67B6F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5EFB">
              <w:rPr>
                <w:rFonts w:ascii="Calibri" w:hAnsi="Calibri" w:cs="Calibri"/>
                <w:b/>
                <w:bCs/>
                <w:sz w:val="22"/>
                <w:szCs w:val="22"/>
              </w:rPr>
              <w:t>$0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9FF3" w14:textId="77777777" w:rsidR="00A67B6F" w:rsidRPr="000A5EFB" w:rsidRDefault="00A67B6F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67B6F" w:rsidRPr="000A5EFB" w14:paraId="7069257A" w14:textId="77777777" w:rsidTr="00A67B6F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4860" w14:textId="77777777" w:rsidR="00A67B6F" w:rsidRPr="000A5EFB" w:rsidRDefault="00A67B6F">
            <w:pPr>
              <w:rPr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5640" w14:textId="77777777" w:rsidR="00A67B6F" w:rsidRPr="000A5EFB" w:rsidRDefault="00A67B6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CB1C" w14:textId="77777777" w:rsidR="00A67B6F" w:rsidRPr="000A5EFB" w:rsidRDefault="00A67B6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E6AA" w14:textId="77777777" w:rsidR="00A67B6F" w:rsidRPr="000A5EFB" w:rsidRDefault="00A67B6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B40B" w14:textId="77777777" w:rsidR="00A67B6F" w:rsidRPr="000A5EFB" w:rsidRDefault="00A67B6F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CAE3" w14:textId="77777777" w:rsidR="00A67B6F" w:rsidRPr="000A5EFB" w:rsidRDefault="00A67B6F">
            <w:pPr>
              <w:rPr>
                <w:sz w:val="20"/>
                <w:szCs w:val="20"/>
              </w:rPr>
            </w:pPr>
          </w:p>
        </w:tc>
      </w:tr>
    </w:tbl>
    <w:p w14:paraId="610BFB07" w14:textId="77777777" w:rsidR="00A67B6F" w:rsidRPr="000A5EFB" w:rsidRDefault="00A67B6F" w:rsidP="00A67B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D887813" w14:textId="7E0834B5" w:rsidR="008F152B" w:rsidRPr="000A5EFB" w:rsidRDefault="008F152B" w:rsidP="00A67B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D7EFDA1" w14:textId="77777777" w:rsidR="00A6320E" w:rsidRPr="000A5EFB" w:rsidRDefault="00A6320E" w:rsidP="00A6320E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A5EFB">
        <w:rPr>
          <w:rFonts w:asciiTheme="minorHAnsi" w:hAnsiTheme="minorHAnsi" w:cstheme="minorHAnsi"/>
          <w:b/>
          <w:bCs/>
          <w:sz w:val="22"/>
          <w:szCs w:val="22"/>
          <w:u w:val="single"/>
        </w:rPr>
        <w:t>Public Comment Period</w:t>
      </w:r>
    </w:p>
    <w:p w14:paraId="3BD4EFEA" w14:textId="7398D6FE" w:rsidR="00A6320E" w:rsidRPr="000A5EFB" w:rsidRDefault="005F632C" w:rsidP="00A6320E">
      <w:pPr>
        <w:jc w:val="both"/>
        <w:rPr>
          <w:rFonts w:asciiTheme="minorHAnsi" w:hAnsiTheme="minorHAnsi" w:cstheme="minorHAnsi"/>
          <w:sz w:val="22"/>
          <w:szCs w:val="22"/>
        </w:rPr>
      </w:pPr>
      <w:r w:rsidRPr="000A5EFB">
        <w:rPr>
          <w:rFonts w:asciiTheme="minorHAnsi" w:hAnsiTheme="minorHAnsi" w:cstheme="minorHAnsi"/>
          <w:sz w:val="22"/>
          <w:szCs w:val="22"/>
        </w:rPr>
        <w:t>The draft amend</w:t>
      </w:r>
      <w:r w:rsidR="00A42867" w:rsidRPr="000A5EFB">
        <w:rPr>
          <w:rFonts w:asciiTheme="minorHAnsi" w:hAnsiTheme="minorHAnsi" w:cstheme="minorHAnsi"/>
          <w:sz w:val="22"/>
          <w:szCs w:val="22"/>
        </w:rPr>
        <w:t>ment to the amended</w:t>
      </w:r>
      <w:r w:rsidRPr="000A5EFB">
        <w:rPr>
          <w:rFonts w:asciiTheme="minorHAnsi" w:hAnsiTheme="minorHAnsi" w:cstheme="minorHAnsi"/>
          <w:sz w:val="22"/>
          <w:szCs w:val="22"/>
        </w:rPr>
        <w:t xml:space="preserve"> 201</w:t>
      </w:r>
      <w:r w:rsidR="006A7B4E" w:rsidRPr="000A5EFB">
        <w:rPr>
          <w:rFonts w:asciiTheme="minorHAnsi" w:hAnsiTheme="minorHAnsi" w:cstheme="minorHAnsi"/>
          <w:sz w:val="22"/>
          <w:szCs w:val="22"/>
        </w:rPr>
        <w:t>8</w:t>
      </w:r>
      <w:r w:rsidRPr="000A5EFB">
        <w:rPr>
          <w:rFonts w:asciiTheme="minorHAnsi" w:hAnsiTheme="minorHAnsi" w:cstheme="minorHAnsi"/>
          <w:sz w:val="22"/>
          <w:szCs w:val="22"/>
        </w:rPr>
        <w:t>-20</w:t>
      </w:r>
      <w:r w:rsidR="006A7B4E" w:rsidRPr="000A5EFB">
        <w:rPr>
          <w:rFonts w:asciiTheme="minorHAnsi" w:hAnsiTheme="minorHAnsi" w:cstheme="minorHAnsi"/>
          <w:sz w:val="22"/>
          <w:szCs w:val="22"/>
        </w:rPr>
        <w:t>20</w:t>
      </w:r>
      <w:r w:rsidRPr="000A5EFB">
        <w:rPr>
          <w:rFonts w:asciiTheme="minorHAnsi" w:hAnsiTheme="minorHAnsi" w:cstheme="minorHAnsi"/>
          <w:sz w:val="22"/>
          <w:szCs w:val="22"/>
        </w:rPr>
        <w:t xml:space="preserve"> Consolidated Plan</w:t>
      </w:r>
      <w:r w:rsidR="00DA67B0" w:rsidRPr="000A5EFB">
        <w:rPr>
          <w:rFonts w:asciiTheme="minorHAnsi" w:hAnsiTheme="minorHAnsi" w:cstheme="minorHAnsi"/>
          <w:sz w:val="22"/>
          <w:szCs w:val="22"/>
        </w:rPr>
        <w:t>/</w:t>
      </w:r>
      <w:r w:rsidRPr="000A5EFB">
        <w:rPr>
          <w:rFonts w:asciiTheme="minorHAnsi" w:hAnsiTheme="minorHAnsi" w:cstheme="minorHAnsi"/>
          <w:sz w:val="22"/>
          <w:szCs w:val="22"/>
        </w:rPr>
        <w:t>2019-2020</w:t>
      </w:r>
      <w:r w:rsidR="0047711F" w:rsidRPr="000A5EFB">
        <w:rPr>
          <w:rFonts w:asciiTheme="minorHAnsi" w:hAnsiTheme="minorHAnsi" w:cstheme="minorHAnsi"/>
          <w:sz w:val="22"/>
          <w:szCs w:val="22"/>
        </w:rPr>
        <w:t xml:space="preserve"> </w:t>
      </w:r>
      <w:r w:rsidRPr="000A5EFB">
        <w:rPr>
          <w:rFonts w:asciiTheme="minorHAnsi" w:hAnsiTheme="minorHAnsi" w:cstheme="minorHAnsi"/>
          <w:sz w:val="22"/>
          <w:szCs w:val="22"/>
        </w:rPr>
        <w:t xml:space="preserve">Annual Action Plan </w:t>
      </w:r>
      <w:r w:rsidR="00B20B83" w:rsidRPr="000A5EFB">
        <w:rPr>
          <w:rFonts w:asciiTheme="minorHAnsi" w:hAnsiTheme="minorHAnsi" w:cstheme="minorHAnsi"/>
          <w:sz w:val="22"/>
          <w:szCs w:val="22"/>
        </w:rPr>
        <w:t>is</w:t>
      </w:r>
      <w:r w:rsidRPr="000A5EFB">
        <w:rPr>
          <w:rFonts w:asciiTheme="minorHAnsi" w:hAnsiTheme="minorHAnsi" w:cstheme="minorHAnsi"/>
          <w:sz w:val="22"/>
          <w:szCs w:val="22"/>
        </w:rPr>
        <w:t xml:space="preserve"> available for review on the City’s website: </w:t>
      </w:r>
      <w:hyperlink r:id="rId6" w:history="1">
        <w:r w:rsidR="006A7B4E" w:rsidRPr="000A5EFB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www.jurupavalley.org</w:t>
        </w:r>
      </w:hyperlink>
      <w:r w:rsidRPr="000A5EFB">
        <w:rPr>
          <w:rFonts w:asciiTheme="minorHAnsi" w:hAnsiTheme="minorHAnsi" w:cstheme="minorHAnsi"/>
          <w:sz w:val="22"/>
          <w:szCs w:val="22"/>
        </w:rPr>
        <w:t xml:space="preserve">. If necessary, arrangements can be made to </w:t>
      </w:r>
      <w:r w:rsidR="00EE70A9" w:rsidRPr="000A5EFB">
        <w:rPr>
          <w:rFonts w:asciiTheme="minorHAnsi" w:hAnsiTheme="minorHAnsi" w:cstheme="minorHAnsi"/>
          <w:sz w:val="22"/>
          <w:szCs w:val="22"/>
        </w:rPr>
        <w:t xml:space="preserve">obtain </w:t>
      </w:r>
      <w:r w:rsidRPr="000A5EFB">
        <w:rPr>
          <w:rFonts w:asciiTheme="minorHAnsi" w:hAnsiTheme="minorHAnsi" w:cstheme="minorHAnsi"/>
          <w:sz w:val="22"/>
          <w:szCs w:val="22"/>
        </w:rPr>
        <w:t xml:space="preserve">the proposed amendments by contacting </w:t>
      </w:r>
      <w:r w:rsidR="008F152B" w:rsidRPr="000A5EFB">
        <w:rPr>
          <w:rFonts w:asciiTheme="minorHAnsi" w:hAnsiTheme="minorHAnsi" w:cstheme="minorHAnsi"/>
          <w:sz w:val="22"/>
          <w:szCs w:val="22"/>
        </w:rPr>
        <w:t>Amy Sells</w:t>
      </w:r>
      <w:r w:rsidR="00EE70A9" w:rsidRPr="000A5EFB">
        <w:rPr>
          <w:rFonts w:asciiTheme="minorHAnsi" w:hAnsiTheme="minorHAnsi" w:cstheme="minorHAnsi"/>
          <w:sz w:val="22"/>
          <w:szCs w:val="22"/>
        </w:rPr>
        <w:t xml:space="preserve"> </w:t>
      </w:r>
      <w:r w:rsidRPr="000A5EFB">
        <w:rPr>
          <w:rFonts w:asciiTheme="minorHAnsi" w:hAnsiTheme="minorHAnsi" w:cstheme="minorHAnsi"/>
          <w:sz w:val="22"/>
          <w:szCs w:val="22"/>
        </w:rPr>
        <w:t>at (</w:t>
      </w:r>
      <w:r w:rsidR="006A7B4E" w:rsidRPr="000A5EFB">
        <w:rPr>
          <w:rFonts w:asciiTheme="minorHAnsi" w:hAnsiTheme="minorHAnsi" w:cstheme="minorHAnsi"/>
          <w:sz w:val="22"/>
          <w:szCs w:val="22"/>
        </w:rPr>
        <w:t>951</w:t>
      </w:r>
      <w:r w:rsidRPr="000A5EFB">
        <w:rPr>
          <w:rFonts w:asciiTheme="minorHAnsi" w:hAnsiTheme="minorHAnsi" w:cstheme="minorHAnsi"/>
          <w:sz w:val="22"/>
          <w:szCs w:val="22"/>
        </w:rPr>
        <w:t xml:space="preserve">) </w:t>
      </w:r>
      <w:r w:rsidR="006A7B4E" w:rsidRPr="000A5EFB">
        <w:rPr>
          <w:rFonts w:asciiTheme="minorHAnsi" w:hAnsiTheme="minorHAnsi" w:cstheme="minorHAnsi"/>
          <w:sz w:val="22"/>
          <w:szCs w:val="22"/>
        </w:rPr>
        <w:t>332-6464</w:t>
      </w:r>
      <w:r w:rsidR="00EE70A9" w:rsidRPr="000A5EFB">
        <w:rPr>
          <w:rFonts w:asciiTheme="minorHAnsi" w:hAnsiTheme="minorHAnsi" w:cstheme="minorHAnsi"/>
          <w:sz w:val="22"/>
          <w:szCs w:val="22"/>
        </w:rPr>
        <w:t xml:space="preserve"> X</w:t>
      </w:r>
      <w:r w:rsidR="006A7B4E" w:rsidRPr="000A5EFB">
        <w:rPr>
          <w:rFonts w:asciiTheme="minorHAnsi" w:hAnsiTheme="minorHAnsi" w:cstheme="minorHAnsi"/>
          <w:sz w:val="22"/>
          <w:szCs w:val="22"/>
        </w:rPr>
        <w:t>249</w:t>
      </w:r>
      <w:r w:rsidR="00C819A6" w:rsidRPr="000A5EFB">
        <w:rPr>
          <w:rFonts w:asciiTheme="minorHAnsi" w:hAnsiTheme="minorHAnsi" w:cstheme="minorHAnsi"/>
          <w:sz w:val="22"/>
          <w:szCs w:val="22"/>
        </w:rPr>
        <w:t>,</w:t>
      </w:r>
      <w:r w:rsidR="00EE70A9" w:rsidRPr="000A5EFB">
        <w:rPr>
          <w:rFonts w:asciiTheme="minorHAnsi" w:hAnsiTheme="minorHAnsi" w:cstheme="minorHAnsi"/>
          <w:sz w:val="22"/>
          <w:szCs w:val="22"/>
        </w:rPr>
        <w:t xml:space="preserve"> or at </w:t>
      </w:r>
      <w:hyperlink r:id="rId7" w:history="1">
        <w:r w:rsidR="008F152B" w:rsidRPr="000A5EFB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asells@jurupavalley.org</w:t>
        </w:r>
      </w:hyperlink>
      <w:r w:rsidRPr="000A5EFB">
        <w:rPr>
          <w:rFonts w:asciiTheme="minorHAnsi" w:hAnsiTheme="minorHAnsi" w:cstheme="minorHAnsi"/>
          <w:sz w:val="22"/>
          <w:szCs w:val="22"/>
        </w:rPr>
        <w:t xml:space="preserve">. The draft </w:t>
      </w:r>
      <w:r w:rsidR="008F152B" w:rsidRPr="000A5EFB">
        <w:rPr>
          <w:rFonts w:asciiTheme="minorHAnsi" w:hAnsiTheme="minorHAnsi" w:cstheme="minorHAnsi"/>
          <w:sz w:val="22"/>
          <w:szCs w:val="22"/>
        </w:rPr>
        <w:t>third substantial amendment to the</w:t>
      </w:r>
      <w:r w:rsidR="00A42867" w:rsidRPr="000A5EFB">
        <w:rPr>
          <w:rFonts w:asciiTheme="minorHAnsi" w:hAnsiTheme="minorHAnsi" w:cstheme="minorHAnsi"/>
          <w:sz w:val="22"/>
          <w:szCs w:val="22"/>
        </w:rPr>
        <w:t xml:space="preserve"> </w:t>
      </w:r>
      <w:r w:rsidR="009B32A7" w:rsidRPr="000A5EFB">
        <w:rPr>
          <w:rFonts w:asciiTheme="minorHAnsi" w:hAnsiTheme="minorHAnsi" w:cstheme="minorHAnsi"/>
          <w:sz w:val="22"/>
          <w:szCs w:val="22"/>
        </w:rPr>
        <w:t>201</w:t>
      </w:r>
      <w:r w:rsidR="006A7B4E" w:rsidRPr="000A5EFB">
        <w:rPr>
          <w:rFonts w:asciiTheme="minorHAnsi" w:hAnsiTheme="minorHAnsi" w:cstheme="minorHAnsi"/>
          <w:sz w:val="22"/>
          <w:szCs w:val="22"/>
        </w:rPr>
        <w:t>8</w:t>
      </w:r>
      <w:r w:rsidR="009B32A7" w:rsidRPr="000A5EFB">
        <w:rPr>
          <w:rFonts w:asciiTheme="minorHAnsi" w:hAnsiTheme="minorHAnsi" w:cstheme="minorHAnsi"/>
          <w:sz w:val="22"/>
          <w:szCs w:val="22"/>
        </w:rPr>
        <w:t>-20</w:t>
      </w:r>
      <w:r w:rsidR="006A7B4E" w:rsidRPr="000A5EFB">
        <w:rPr>
          <w:rFonts w:asciiTheme="minorHAnsi" w:hAnsiTheme="minorHAnsi" w:cstheme="minorHAnsi"/>
          <w:sz w:val="22"/>
          <w:szCs w:val="22"/>
        </w:rPr>
        <w:t>22</w:t>
      </w:r>
      <w:r w:rsidR="009B32A7" w:rsidRPr="000A5EFB">
        <w:rPr>
          <w:rFonts w:asciiTheme="minorHAnsi" w:hAnsiTheme="minorHAnsi" w:cstheme="minorHAnsi"/>
          <w:sz w:val="22"/>
          <w:szCs w:val="22"/>
        </w:rPr>
        <w:t xml:space="preserve"> Consolidated Plan</w:t>
      </w:r>
      <w:r w:rsidR="00DA67B0" w:rsidRPr="000A5EFB">
        <w:rPr>
          <w:rFonts w:asciiTheme="minorHAnsi" w:hAnsiTheme="minorHAnsi" w:cstheme="minorHAnsi"/>
          <w:sz w:val="22"/>
          <w:szCs w:val="22"/>
        </w:rPr>
        <w:t>/</w:t>
      </w:r>
      <w:r w:rsidR="009B32A7" w:rsidRPr="000A5EFB">
        <w:rPr>
          <w:rFonts w:asciiTheme="minorHAnsi" w:hAnsiTheme="minorHAnsi" w:cstheme="minorHAnsi"/>
          <w:sz w:val="22"/>
          <w:szCs w:val="22"/>
        </w:rPr>
        <w:t>2019-2020 Annual Action Plan</w:t>
      </w:r>
      <w:r w:rsidR="00D2585E" w:rsidRPr="000A5EFB">
        <w:rPr>
          <w:rFonts w:asciiTheme="minorHAnsi" w:hAnsiTheme="minorHAnsi" w:cstheme="minorHAnsi"/>
          <w:sz w:val="22"/>
          <w:szCs w:val="22"/>
        </w:rPr>
        <w:t xml:space="preserve"> </w:t>
      </w:r>
      <w:r w:rsidR="008F152B" w:rsidRPr="000A5EFB">
        <w:rPr>
          <w:rFonts w:asciiTheme="minorHAnsi" w:hAnsiTheme="minorHAnsi" w:cstheme="minorHAnsi"/>
          <w:sz w:val="22"/>
          <w:szCs w:val="22"/>
        </w:rPr>
        <w:t>is</w:t>
      </w:r>
      <w:r w:rsidR="009B32A7" w:rsidRPr="000A5EFB">
        <w:rPr>
          <w:rFonts w:asciiTheme="minorHAnsi" w:hAnsiTheme="minorHAnsi" w:cstheme="minorHAnsi"/>
          <w:sz w:val="22"/>
          <w:szCs w:val="22"/>
        </w:rPr>
        <w:t xml:space="preserve"> </w:t>
      </w:r>
      <w:r w:rsidR="00A6320E" w:rsidRPr="000A5EFB">
        <w:rPr>
          <w:rFonts w:asciiTheme="minorHAnsi" w:hAnsiTheme="minorHAnsi" w:cstheme="minorHAnsi"/>
          <w:sz w:val="22"/>
          <w:szCs w:val="22"/>
        </w:rPr>
        <w:t xml:space="preserve">available for a 5-day public review and comment period </w:t>
      </w:r>
      <w:r w:rsidRPr="000A5EFB">
        <w:rPr>
          <w:rFonts w:asciiTheme="minorHAnsi" w:hAnsiTheme="minorHAnsi" w:cstheme="minorHAnsi"/>
          <w:sz w:val="22"/>
          <w:szCs w:val="22"/>
        </w:rPr>
        <w:t xml:space="preserve">commencing </w:t>
      </w:r>
      <w:r w:rsidR="00640980">
        <w:rPr>
          <w:rFonts w:asciiTheme="minorHAnsi" w:hAnsiTheme="minorHAnsi" w:cstheme="minorHAnsi"/>
          <w:sz w:val="22"/>
          <w:szCs w:val="22"/>
        </w:rPr>
        <w:t>March 10</w:t>
      </w:r>
      <w:r w:rsidR="00AB75B3" w:rsidRPr="000A5EFB">
        <w:rPr>
          <w:rFonts w:asciiTheme="minorHAnsi" w:hAnsiTheme="minorHAnsi" w:cstheme="minorHAnsi"/>
          <w:sz w:val="22"/>
          <w:szCs w:val="22"/>
        </w:rPr>
        <w:t>,</w:t>
      </w:r>
      <w:r w:rsidR="00A6320E" w:rsidRPr="000A5EFB">
        <w:rPr>
          <w:rFonts w:asciiTheme="minorHAnsi" w:hAnsiTheme="minorHAnsi" w:cstheme="minorHAnsi"/>
          <w:sz w:val="22"/>
          <w:szCs w:val="22"/>
        </w:rPr>
        <w:t xml:space="preserve"> 202</w:t>
      </w:r>
      <w:r w:rsidR="008F152B" w:rsidRPr="000A5EFB">
        <w:rPr>
          <w:rFonts w:asciiTheme="minorHAnsi" w:hAnsiTheme="minorHAnsi" w:cstheme="minorHAnsi"/>
          <w:sz w:val="22"/>
          <w:szCs w:val="22"/>
        </w:rPr>
        <w:t>2</w:t>
      </w:r>
      <w:r w:rsidR="009B32A7" w:rsidRPr="000A5EFB">
        <w:rPr>
          <w:rFonts w:asciiTheme="minorHAnsi" w:hAnsiTheme="minorHAnsi" w:cstheme="minorHAnsi"/>
          <w:sz w:val="22"/>
          <w:szCs w:val="22"/>
        </w:rPr>
        <w:t>,</w:t>
      </w:r>
      <w:r w:rsidR="00A6320E" w:rsidRPr="000A5EFB">
        <w:rPr>
          <w:rFonts w:asciiTheme="minorHAnsi" w:hAnsiTheme="minorHAnsi" w:cstheme="minorHAnsi"/>
          <w:sz w:val="22"/>
          <w:szCs w:val="22"/>
        </w:rPr>
        <w:t xml:space="preserve"> </w:t>
      </w:r>
      <w:r w:rsidRPr="000A5EFB">
        <w:rPr>
          <w:rFonts w:asciiTheme="minorHAnsi" w:hAnsiTheme="minorHAnsi" w:cstheme="minorHAnsi"/>
          <w:sz w:val="22"/>
          <w:szCs w:val="22"/>
        </w:rPr>
        <w:t xml:space="preserve">and ending </w:t>
      </w:r>
      <w:r w:rsidR="00640980">
        <w:rPr>
          <w:rFonts w:asciiTheme="minorHAnsi" w:hAnsiTheme="minorHAnsi" w:cstheme="minorHAnsi"/>
          <w:sz w:val="22"/>
          <w:szCs w:val="22"/>
        </w:rPr>
        <w:t>March</w:t>
      </w:r>
      <w:r w:rsidR="006A7B4E" w:rsidRPr="000A5EFB">
        <w:rPr>
          <w:rFonts w:asciiTheme="minorHAnsi" w:hAnsiTheme="minorHAnsi" w:cstheme="minorHAnsi"/>
          <w:sz w:val="22"/>
          <w:szCs w:val="22"/>
        </w:rPr>
        <w:t xml:space="preserve"> </w:t>
      </w:r>
      <w:r w:rsidR="00640980">
        <w:rPr>
          <w:rFonts w:asciiTheme="minorHAnsi" w:hAnsiTheme="minorHAnsi" w:cstheme="minorHAnsi"/>
          <w:sz w:val="22"/>
          <w:szCs w:val="22"/>
        </w:rPr>
        <w:t>17</w:t>
      </w:r>
      <w:r w:rsidR="009B32A7" w:rsidRPr="000A5EFB">
        <w:rPr>
          <w:rFonts w:asciiTheme="minorHAnsi" w:hAnsiTheme="minorHAnsi" w:cstheme="minorHAnsi"/>
          <w:sz w:val="22"/>
          <w:szCs w:val="22"/>
        </w:rPr>
        <w:t xml:space="preserve">, </w:t>
      </w:r>
      <w:r w:rsidR="00A6320E" w:rsidRPr="000A5EFB">
        <w:rPr>
          <w:rFonts w:asciiTheme="minorHAnsi" w:hAnsiTheme="minorHAnsi" w:cstheme="minorHAnsi"/>
          <w:sz w:val="22"/>
          <w:szCs w:val="22"/>
        </w:rPr>
        <w:t>202</w:t>
      </w:r>
      <w:r w:rsidR="008F152B" w:rsidRPr="000A5EFB">
        <w:rPr>
          <w:rFonts w:asciiTheme="minorHAnsi" w:hAnsiTheme="minorHAnsi" w:cstheme="minorHAnsi"/>
          <w:sz w:val="22"/>
          <w:szCs w:val="22"/>
        </w:rPr>
        <w:t>2</w:t>
      </w:r>
      <w:r w:rsidR="00A6320E" w:rsidRPr="000A5EFB">
        <w:rPr>
          <w:rFonts w:asciiTheme="minorHAnsi" w:hAnsiTheme="minorHAnsi" w:cstheme="minorHAnsi"/>
          <w:sz w:val="22"/>
          <w:szCs w:val="22"/>
        </w:rPr>
        <w:t xml:space="preserve">. </w:t>
      </w:r>
      <w:r w:rsidR="00AB75B3" w:rsidRPr="000A5EFB">
        <w:rPr>
          <w:rFonts w:asciiTheme="minorHAnsi" w:hAnsiTheme="minorHAnsi" w:cstheme="minorHAnsi"/>
          <w:sz w:val="22"/>
          <w:szCs w:val="22"/>
        </w:rPr>
        <w:t xml:space="preserve">Members of the public </w:t>
      </w:r>
      <w:r w:rsidR="00C819A6" w:rsidRPr="000A5EFB">
        <w:rPr>
          <w:rFonts w:asciiTheme="minorHAnsi" w:hAnsiTheme="minorHAnsi" w:cstheme="minorHAnsi"/>
          <w:sz w:val="22"/>
          <w:szCs w:val="22"/>
        </w:rPr>
        <w:t>may</w:t>
      </w:r>
      <w:r w:rsidR="00A6320E" w:rsidRPr="000A5EFB">
        <w:rPr>
          <w:rFonts w:asciiTheme="minorHAnsi" w:hAnsiTheme="minorHAnsi" w:cstheme="minorHAnsi"/>
          <w:sz w:val="22"/>
          <w:szCs w:val="22"/>
        </w:rPr>
        <w:t xml:space="preserve"> submit written comments during the public review and comment period</w:t>
      </w:r>
      <w:r w:rsidR="00C819A6" w:rsidRPr="000A5EFB">
        <w:rPr>
          <w:rFonts w:asciiTheme="minorHAnsi" w:hAnsiTheme="minorHAnsi" w:cstheme="minorHAnsi"/>
          <w:sz w:val="22"/>
          <w:szCs w:val="22"/>
        </w:rPr>
        <w:t xml:space="preserve">. Comments should be submitted </w:t>
      </w:r>
      <w:r w:rsidR="00DA67B0" w:rsidRPr="000A5EFB">
        <w:rPr>
          <w:rFonts w:asciiTheme="minorHAnsi" w:hAnsiTheme="minorHAnsi" w:cstheme="minorHAnsi"/>
          <w:sz w:val="22"/>
          <w:szCs w:val="22"/>
        </w:rPr>
        <w:t>no later than</w:t>
      </w:r>
      <w:r w:rsidR="009B32A7" w:rsidRPr="000A5EFB">
        <w:rPr>
          <w:rFonts w:asciiTheme="minorHAnsi" w:hAnsiTheme="minorHAnsi" w:cstheme="minorHAnsi"/>
          <w:sz w:val="22"/>
          <w:szCs w:val="22"/>
        </w:rPr>
        <w:t xml:space="preserve"> </w:t>
      </w:r>
      <w:r w:rsidR="00EE70A9" w:rsidRPr="000A5EFB">
        <w:rPr>
          <w:rFonts w:asciiTheme="minorHAnsi" w:hAnsiTheme="minorHAnsi" w:cstheme="minorHAnsi"/>
          <w:sz w:val="22"/>
          <w:szCs w:val="22"/>
        </w:rPr>
        <w:t>5 PM</w:t>
      </w:r>
      <w:r w:rsidR="009B32A7" w:rsidRPr="000A5EFB">
        <w:rPr>
          <w:rFonts w:asciiTheme="minorHAnsi" w:hAnsiTheme="minorHAnsi" w:cstheme="minorHAnsi"/>
          <w:sz w:val="22"/>
          <w:szCs w:val="22"/>
        </w:rPr>
        <w:t xml:space="preserve"> </w:t>
      </w:r>
      <w:r w:rsidR="00640980">
        <w:rPr>
          <w:rFonts w:asciiTheme="minorHAnsi" w:hAnsiTheme="minorHAnsi" w:cstheme="minorHAnsi"/>
          <w:sz w:val="22"/>
          <w:szCs w:val="22"/>
        </w:rPr>
        <w:t>March 17</w:t>
      </w:r>
      <w:r w:rsidR="00A6320E" w:rsidRPr="000A5EFB">
        <w:rPr>
          <w:rFonts w:asciiTheme="minorHAnsi" w:hAnsiTheme="minorHAnsi" w:cstheme="minorHAnsi"/>
          <w:sz w:val="22"/>
          <w:szCs w:val="22"/>
        </w:rPr>
        <w:t>, 202</w:t>
      </w:r>
      <w:r w:rsidR="008F152B" w:rsidRPr="000A5EFB">
        <w:rPr>
          <w:rFonts w:asciiTheme="minorHAnsi" w:hAnsiTheme="minorHAnsi" w:cstheme="minorHAnsi"/>
          <w:sz w:val="22"/>
          <w:szCs w:val="22"/>
        </w:rPr>
        <w:t>2</w:t>
      </w:r>
      <w:r w:rsidR="00A6320E" w:rsidRPr="000A5EFB">
        <w:rPr>
          <w:rFonts w:asciiTheme="minorHAnsi" w:hAnsiTheme="minorHAnsi" w:cstheme="minorHAnsi"/>
          <w:sz w:val="22"/>
          <w:szCs w:val="22"/>
        </w:rPr>
        <w:t>, to the following:</w:t>
      </w:r>
    </w:p>
    <w:p w14:paraId="7304C988" w14:textId="77777777" w:rsidR="00673015" w:rsidRPr="000A5EFB" w:rsidRDefault="00673015" w:rsidP="00A6320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9B46B55" w14:textId="77777777" w:rsidR="00A6320E" w:rsidRPr="000A5EFB" w:rsidRDefault="00AB75B3" w:rsidP="00A6320E">
      <w:pPr>
        <w:jc w:val="center"/>
        <w:rPr>
          <w:rFonts w:asciiTheme="minorHAnsi" w:hAnsiTheme="minorHAnsi" w:cstheme="minorHAnsi"/>
          <w:sz w:val="22"/>
          <w:szCs w:val="22"/>
        </w:rPr>
      </w:pPr>
      <w:r w:rsidRPr="000A5EFB">
        <w:rPr>
          <w:rFonts w:asciiTheme="minorHAnsi" w:hAnsiTheme="minorHAnsi" w:cstheme="minorHAnsi"/>
          <w:sz w:val="22"/>
          <w:szCs w:val="22"/>
        </w:rPr>
        <w:t xml:space="preserve">City of </w:t>
      </w:r>
      <w:r w:rsidR="006A7B4E" w:rsidRPr="000A5EFB">
        <w:rPr>
          <w:rFonts w:asciiTheme="minorHAnsi" w:hAnsiTheme="minorHAnsi" w:cstheme="minorHAnsi"/>
          <w:sz w:val="22"/>
          <w:szCs w:val="22"/>
        </w:rPr>
        <w:t>Jurupa Valley</w:t>
      </w:r>
    </w:p>
    <w:p w14:paraId="39865859" w14:textId="2C4AA815" w:rsidR="00A6320E" w:rsidRPr="000A5EFB" w:rsidRDefault="00A6320E" w:rsidP="00A6320E">
      <w:pPr>
        <w:jc w:val="center"/>
        <w:rPr>
          <w:rFonts w:asciiTheme="minorHAnsi" w:hAnsiTheme="minorHAnsi" w:cstheme="minorHAnsi"/>
          <w:sz w:val="22"/>
          <w:szCs w:val="22"/>
        </w:rPr>
      </w:pPr>
      <w:r w:rsidRPr="000A5EFB">
        <w:rPr>
          <w:rFonts w:asciiTheme="minorHAnsi" w:hAnsiTheme="minorHAnsi" w:cstheme="minorHAnsi"/>
          <w:sz w:val="22"/>
          <w:szCs w:val="22"/>
        </w:rPr>
        <w:t xml:space="preserve">Attention: </w:t>
      </w:r>
      <w:r w:rsidR="008F152B" w:rsidRPr="000A5EFB">
        <w:rPr>
          <w:rFonts w:asciiTheme="minorHAnsi" w:hAnsiTheme="minorHAnsi" w:cstheme="minorHAnsi"/>
          <w:sz w:val="22"/>
          <w:szCs w:val="22"/>
        </w:rPr>
        <w:t>Amy Sells</w:t>
      </w:r>
    </w:p>
    <w:p w14:paraId="71F81835" w14:textId="77777777" w:rsidR="00A6320E" w:rsidRPr="000A5EFB" w:rsidRDefault="006A7B4E" w:rsidP="00A6320E">
      <w:pPr>
        <w:jc w:val="center"/>
        <w:rPr>
          <w:rFonts w:asciiTheme="minorHAnsi" w:hAnsiTheme="minorHAnsi" w:cstheme="minorHAnsi"/>
          <w:sz w:val="22"/>
          <w:szCs w:val="22"/>
        </w:rPr>
      </w:pPr>
      <w:r w:rsidRPr="000A5EFB">
        <w:rPr>
          <w:rFonts w:asciiTheme="minorHAnsi" w:hAnsiTheme="minorHAnsi" w:cstheme="minorHAnsi"/>
          <w:sz w:val="22"/>
          <w:szCs w:val="22"/>
        </w:rPr>
        <w:t>8930 Limonite Avenue</w:t>
      </w:r>
    </w:p>
    <w:p w14:paraId="55C5AD34" w14:textId="77777777" w:rsidR="00A6320E" w:rsidRPr="000A5EFB" w:rsidRDefault="006A7B4E" w:rsidP="00A6320E">
      <w:pPr>
        <w:jc w:val="center"/>
        <w:rPr>
          <w:rFonts w:asciiTheme="minorHAnsi" w:hAnsiTheme="minorHAnsi" w:cstheme="minorHAnsi"/>
          <w:sz w:val="22"/>
          <w:szCs w:val="22"/>
        </w:rPr>
      </w:pPr>
      <w:r w:rsidRPr="000A5EFB">
        <w:rPr>
          <w:rFonts w:asciiTheme="minorHAnsi" w:hAnsiTheme="minorHAnsi" w:cstheme="minorHAnsi"/>
          <w:sz w:val="22"/>
          <w:szCs w:val="22"/>
        </w:rPr>
        <w:t>Jurupa Valley</w:t>
      </w:r>
      <w:r w:rsidR="00A6320E" w:rsidRPr="000A5EFB">
        <w:rPr>
          <w:rFonts w:asciiTheme="minorHAnsi" w:hAnsiTheme="minorHAnsi" w:cstheme="minorHAnsi"/>
          <w:sz w:val="22"/>
          <w:szCs w:val="22"/>
        </w:rPr>
        <w:t xml:space="preserve">, CA </w:t>
      </w:r>
      <w:r w:rsidRPr="000A5EFB">
        <w:rPr>
          <w:rFonts w:asciiTheme="minorHAnsi" w:hAnsiTheme="minorHAnsi" w:cstheme="minorHAnsi"/>
          <w:sz w:val="22"/>
          <w:szCs w:val="22"/>
        </w:rPr>
        <w:t>92509</w:t>
      </w:r>
    </w:p>
    <w:p w14:paraId="1B9278C9" w14:textId="77777777" w:rsidR="00673015" w:rsidRPr="000A5EFB" w:rsidRDefault="00673015" w:rsidP="00A6320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D308924" w14:textId="43848772" w:rsidR="00A6320E" w:rsidRPr="000A5EFB" w:rsidRDefault="005F632C" w:rsidP="004B7CBF">
      <w:pPr>
        <w:jc w:val="both"/>
        <w:rPr>
          <w:rFonts w:asciiTheme="minorHAnsi" w:hAnsiTheme="minorHAnsi" w:cstheme="minorHAnsi"/>
          <w:sz w:val="22"/>
          <w:szCs w:val="22"/>
        </w:rPr>
      </w:pPr>
      <w:r w:rsidRPr="000A5EFB">
        <w:rPr>
          <w:rFonts w:asciiTheme="minorHAnsi" w:hAnsiTheme="minorHAnsi" w:cstheme="minorHAnsi"/>
          <w:sz w:val="22"/>
          <w:szCs w:val="22"/>
        </w:rPr>
        <w:t xml:space="preserve">Written comments may also be submitted by </w:t>
      </w:r>
      <w:r w:rsidR="00A6320E" w:rsidRPr="000A5EFB">
        <w:rPr>
          <w:rFonts w:asciiTheme="minorHAnsi" w:hAnsiTheme="minorHAnsi" w:cstheme="minorHAnsi"/>
          <w:sz w:val="22"/>
          <w:szCs w:val="22"/>
        </w:rPr>
        <w:t xml:space="preserve">email to </w:t>
      </w:r>
      <w:hyperlink r:id="rId8" w:history="1">
        <w:r w:rsidR="008F152B" w:rsidRPr="000A5EFB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asells@jurupavalley.org</w:t>
        </w:r>
      </w:hyperlink>
      <w:r w:rsidR="00A6320E" w:rsidRPr="000A5EFB">
        <w:rPr>
          <w:rFonts w:asciiTheme="minorHAnsi" w:hAnsiTheme="minorHAnsi" w:cstheme="minorHAnsi"/>
          <w:sz w:val="22"/>
          <w:szCs w:val="22"/>
        </w:rPr>
        <w:t xml:space="preserve">. </w:t>
      </w:r>
      <w:r w:rsidRPr="000A5EFB">
        <w:rPr>
          <w:rFonts w:asciiTheme="minorHAnsi" w:hAnsiTheme="minorHAnsi" w:cstheme="minorHAnsi"/>
          <w:sz w:val="22"/>
          <w:szCs w:val="22"/>
        </w:rPr>
        <w:t xml:space="preserve">Email comments must also be received no later than </w:t>
      </w:r>
      <w:r w:rsidR="00EE70A9" w:rsidRPr="000A5EFB">
        <w:rPr>
          <w:rFonts w:asciiTheme="minorHAnsi" w:hAnsiTheme="minorHAnsi" w:cstheme="minorHAnsi"/>
          <w:sz w:val="22"/>
          <w:szCs w:val="22"/>
        </w:rPr>
        <w:t>5 PM</w:t>
      </w:r>
      <w:r w:rsidRPr="000A5EFB">
        <w:rPr>
          <w:rFonts w:asciiTheme="minorHAnsi" w:hAnsiTheme="minorHAnsi" w:cstheme="minorHAnsi"/>
          <w:sz w:val="22"/>
          <w:szCs w:val="22"/>
        </w:rPr>
        <w:t xml:space="preserve"> </w:t>
      </w:r>
      <w:r w:rsidR="00640980">
        <w:rPr>
          <w:rFonts w:asciiTheme="minorHAnsi" w:hAnsiTheme="minorHAnsi" w:cstheme="minorHAnsi"/>
          <w:sz w:val="22"/>
          <w:szCs w:val="22"/>
        </w:rPr>
        <w:t>March 17</w:t>
      </w:r>
      <w:r w:rsidRPr="000A5EFB">
        <w:rPr>
          <w:rFonts w:asciiTheme="minorHAnsi" w:hAnsiTheme="minorHAnsi" w:cstheme="minorHAnsi"/>
          <w:sz w:val="22"/>
          <w:szCs w:val="22"/>
        </w:rPr>
        <w:t>, 202</w:t>
      </w:r>
      <w:r w:rsidR="008F152B" w:rsidRPr="000A5EFB">
        <w:rPr>
          <w:rFonts w:asciiTheme="minorHAnsi" w:hAnsiTheme="minorHAnsi" w:cstheme="minorHAnsi"/>
          <w:sz w:val="22"/>
          <w:szCs w:val="22"/>
        </w:rPr>
        <w:t>2</w:t>
      </w:r>
      <w:r w:rsidRPr="000A5EFB">
        <w:rPr>
          <w:rFonts w:asciiTheme="minorHAnsi" w:hAnsiTheme="minorHAnsi" w:cstheme="minorHAnsi"/>
          <w:sz w:val="22"/>
          <w:szCs w:val="22"/>
        </w:rPr>
        <w:t>.</w:t>
      </w:r>
    </w:p>
    <w:p w14:paraId="2A0A06EA" w14:textId="77777777" w:rsidR="00A6320E" w:rsidRPr="000A5EFB" w:rsidRDefault="00A6320E" w:rsidP="004B7CB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DB81ADE" w14:textId="5E0D8A7D" w:rsidR="00C419E1" w:rsidRPr="000A5EFB" w:rsidRDefault="005C124A" w:rsidP="004B7CBF">
      <w:pPr>
        <w:keepNext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A5EFB">
        <w:rPr>
          <w:rFonts w:asciiTheme="minorHAnsi" w:hAnsiTheme="minorHAnsi" w:cstheme="minorHAnsi"/>
          <w:b/>
          <w:bCs/>
          <w:sz w:val="22"/>
          <w:szCs w:val="22"/>
          <w:u w:val="single"/>
        </w:rPr>
        <w:t>Public Hearing</w:t>
      </w:r>
      <w:r w:rsidR="005C412E" w:rsidRPr="000A5EF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422F9EEC" w14:textId="1774B531" w:rsidR="005C412E" w:rsidRPr="000A5EFB" w:rsidRDefault="005C124A" w:rsidP="005C412E">
      <w:pPr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A5EFB">
        <w:rPr>
          <w:rFonts w:asciiTheme="minorHAnsi" w:hAnsiTheme="minorHAnsi" w:cstheme="minorHAnsi"/>
          <w:sz w:val="22"/>
          <w:szCs w:val="22"/>
        </w:rPr>
        <w:t xml:space="preserve">On </w:t>
      </w:r>
      <w:r w:rsidR="00640980">
        <w:rPr>
          <w:rFonts w:asciiTheme="minorHAnsi" w:hAnsiTheme="minorHAnsi" w:cstheme="minorHAnsi"/>
          <w:sz w:val="22"/>
          <w:szCs w:val="22"/>
        </w:rPr>
        <w:t>March 17</w:t>
      </w:r>
      <w:r w:rsidRPr="000A5EFB">
        <w:rPr>
          <w:rFonts w:asciiTheme="minorHAnsi" w:hAnsiTheme="minorHAnsi" w:cstheme="minorHAnsi"/>
          <w:sz w:val="22"/>
          <w:szCs w:val="22"/>
        </w:rPr>
        <w:t>, 202</w:t>
      </w:r>
      <w:r w:rsidR="008F152B" w:rsidRPr="000A5EFB">
        <w:rPr>
          <w:rFonts w:asciiTheme="minorHAnsi" w:hAnsiTheme="minorHAnsi" w:cstheme="minorHAnsi"/>
          <w:sz w:val="22"/>
          <w:szCs w:val="22"/>
        </w:rPr>
        <w:t>2</w:t>
      </w:r>
      <w:r w:rsidRPr="000A5EFB">
        <w:rPr>
          <w:rFonts w:asciiTheme="minorHAnsi" w:hAnsiTheme="minorHAnsi" w:cstheme="minorHAnsi"/>
          <w:sz w:val="22"/>
          <w:szCs w:val="22"/>
        </w:rPr>
        <w:t xml:space="preserve">, the </w:t>
      </w:r>
      <w:r w:rsidR="006A7B4E" w:rsidRPr="000A5EFB">
        <w:rPr>
          <w:rFonts w:asciiTheme="minorHAnsi" w:hAnsiTheme="minorHAnsi" w:cstheme="minorHAnsi"/>
          <w:sz w:val="22"/>
          <w:szCs w:val="22"/>
        </w:rPr>
        <w:t>Jurupa Valley</w:t>
      </w:r>
      <w:r w:rsidR="00EE70A9" w:rsidRPr="000A5EFB">
        <w:rPr>
          <w:rFonts w:asciiTheme="minorHAnsi" w:hAnsiTheme="minorHAnsi" w:cstheme="minorHAnsi"/>
          <w:sz w:val="22"/>
          <w:szCs w:val="22"/>
        </w:rPr>
        <w:t xml:space="preserve"> </w:t>
      </w:r>
      <w:r w:rsidRPr="000A5EFB">
        <w:rPr>
          <w:rFonts w:asciiTheme="minorHAnsi" w:hAnsiTheme="minorHAnsi" w:cstheme="minorHAnsi"/>
          <w:sz w:val="22"/>
          <w:szCs w:val="22"/>
        </w:rPr>
        <w:t xml:space="preserve">City Council will hold a public hearing to accept additional public comments regarding </w:t>
      </w:r>
      <w:r w:rsidR="00A42867" w:rsidRPr="000A5EFB">
        <w:rPr>
          <w:rFonts w:asciiTheme="minorHAnsi" w:hAnsiTheme="minorHAnsi" w:cstheme="minorHAnsi"/>
          <w:sz w:val="22"/>
          <w:szCs w:val="22"/>
        </w:rPr>
        <w:t xml:space="preserve">amendments to </w:t>
      </w:r>
      <w:r w:rsidRPr="000A5EFB">
        <w:rPr>
          <w:rFonts w:asciiTheme="minorHAnsi" w:hAnsiTheme="minorHAnsi" w:cstheme="minorHAnsi"/>
          <w:sz w:val="22"/>
          <w:szCs w:val="22"/>
        </w:rPr>
        <w:t>the amended 201</w:t>
      </w:r>
      <w:r w:rsidR="006A7B4E" w:rsidRPr="000A5EFB">
        <w:rPr>
          <w:rFonts w:asciiTheme="minorHAnsi" w:hAnsiTheme="minorHAnsi" w:cstheme="minorHAnsi"/>
          <w:sz w:val="22"/>
          <w:szCs w:val="22"/>
        </w:rPr>
        <w:t>8</w:t>
      </w:r>
      <w:r w:rsidRPr="000A5EFB">
        <w:rPr>
          <w:rFonts w:asciiTheme="minorHAnsi" w:hAnsiTheme="minorHAnsi" w:cstheme="minorHAnsi"/>
          <w:sz w:val="22"/>
          <w:szCs w:val="22"/>
        </w:rPr>
        <w:t>-20</w:t>
      </w:r>
      <w:r w:rsidR="006A7B4E" w:rsidRPr="000A5EFB">
        <w:rPr>
          <w:rFonts w:asciiTheme="minorHAnsi" w:hAnsiTheme="minorHAnsi" w:cstheme="minorHAnsi"/>
          <w:sz w:val="22"/>
          <w:szCs w:val="22"/>
        </w:rPr>
        <w:t>22</w:t>
      </w:r>
      <w:r w:rsidRPr="000A5EFB">
        <w:rPr>
          <w:rFonts w:asciiTheme="minorHAnsi" w:hAnsiTheme="minorHAnsi" w:cstheme="minorHAnsi"/>
          <w:sz w:val="22"/>
          <w:szCs w:val="22"/>
        </w:rPr>
        <w:t xml:space="preserve"> Consolidated Plan</w:t>
      </w:r>
      <w:r w:rsidR="00DA67B0" w:rsidRPr="000A5EFB">
        <w:rPr>
          <w:rFonts w:asciiTheme="minorHAnsi" w:hAnsiTheme="minorHAnsi" w:cstheme="minorHAnsi"/>
          <w:sz w:val="22"/>
          <w:szCs w:val="22"/>
        </w:rPr>
        <w:t>/</w:t>
      </w:r>
      <w:r w:rsidRPr="000A5EFB">
        <w:rPr>
          <w:rFonts w:asciiTheme="minorHAnsi" w:hAnsiTheme="minorHAnsi" w:cstheme="minorHAnsi"/>
          <w:sz w:val="22"/>
          <w:szCs w:val="22"/>
        </w:rPr>
        <w:t xml:space="preserve">2019-2020 Annual Action Plan. </w:t>
      </w:r>
      <w:r w:rsidR="005C412E" w:rsidRPr="000A5EFB">
        <w:rPr>
          <w:rFonts w:asciiTheme="minorHAnsi" w:hAnsiTheme="minorHAnsi" w:cstheme="minorHAnsi"/>
          <w:sz w:val="22"/>
          <w:szCs w:val="22"/>
        </w:rPr>
        <w:t>City Council’s decision to hold a public hearing is in compliance with HUD</w:t>
      </w:r>
      <w:r w:rsidR="000A5EFB" w:rsidRPr="000A5EFB">
        <w:rPr>
          <w:rFonts w:asciiTheme="minorHAnsi" w:hAnsiTheme="minorHAnsi" w:cstheme="minorHAnsi"/>
          <w:sz w:val="22"/>
          <w:szCs w:val="22"/>
        </w:rPr>
        <w:t>.</w:t>
      </w:r>
    </w:p>
    <w:p w14:paraId="7E16B54F" w14:textId="2DBC6BC6" w:rsidR="00C37251" w:rsidRPr="000A5EFB" w:rsidRDefault="00F13817" w:rsidP="004B7CBF">
      <w:pPr>
        <w:pStyle w:val="NormalWeb"/>
        <w:shd w:val="clear" w:color="auto" w:fill="FFFFFF"/>
        <w:spacing w:before="0" w:beforeAutospacing="0" w:after="336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A5EFB">
        <w:rPr>
          <w:rFonts w:asciiTheme="minorHAnsi" w:hAnsiTheme="minorHAnsi" w:cstheme="minorHAnsi"/>
          <w:b/>
          <w:bCs/>
          <w:sz w:val="22"/>
          <w:szCs w:val="22"/>
        </w:rPr>
        <w:t xml:space="preserve">SPECIAL NOTICE REGARDING CORONAVIRUS (COVID-19): </w:t>
      </w:r>
      <w:r w:rsidR="00C37251" w:rsidRPr="000A5EFB">
        <w:rPr>
          <w:rFonts w:asciiTheme="minorHAnsi" w:hAnsiTheme="minorHAnsi" w:cstheme="minorHAnsi"/>
          <w:sz w:val="22"/>
          <w:szCs w:val="22"/>
        </w:rPr>
        <w:t xml:space="preserve">In response to the COVID-19 pandemic and related public health directives, the City of Jurupa Valley is encouraging citizens to participate in the public hearing process to amend the </w:t>
      </w:r>
      <w:r w:rsidR="0009116F" w:rsidRPr="000A5EFB">
        <w:rPr>
          <w:rFonts w:asciiTheme="minorHAnsi" w:hAnsiTheme="minorHAnsi" w:cstheme="minorHAnsi"/>
          <w:sz w:val="22"/>
          <w:szCs w:val="22"/>
        </w:rPr>
        <w:t xml:space="preserve">amended </w:t>
      </w:r>
      <w:r w:rsidR="00C37251" w:rsidRPr="000A5EFB">
        <w:rPr>
          <w:rFonts w:asciiTheme="minorHAnsi" w:hAnsiTheme="minorHAnsi" w:cstheme="minorHAnsi"/>
          <w:sz w:val="22"/>
          <w:szCs w:val="22"/>
        </w:rPr>
        <w:t>2018-2022 Consolidated Plan/2019-2020 Annual Action Plan. You can submit your comments on th</w:t>
      </w:r>
      <w:r w:rsidR="00C73302" w:rsidRPr="000A5EFB">
        <w:rPr>
          <w:rFonts w:asciiTheme="minorHAnsi" w:hAnsiTheme="minorHAnsi" w:cstheme="minorHAnsi"/>
          <w:sz w:val="22"/>
          <w:szCs w:val="22"/>
        </w:rPr>
        <w:t>ese</w:t>
      </w:r>
      <w:r w:rsidR="00C37251" w:rsidRPr="000A5EFB">
        <w:rPr>
          <w:rFonts w:asciiTheme="minorHAnsi" w:hAnsiTheme="minorHAnsi" w:cstheme="minorHAnsi"/>
          <w:sz w:val="22"/>
          <w:szCs w:val="22"/>
        </w:rPr>
        <w:t xml:space="preserve"> plan documents via...</w:t>
      </w:r>
    </w:p>
    <w:p w14:paraId="72516085" w14:textId="19403081" w:rsidR="00C37251" w:rsidRPr="000A5EFB" w:rsidRDefault="00C37251" w:rsidP="004B7CBF">
      <w:pPr>
        <w:numPr>
          <w:ilvl w:val="0"/>
          <w:numId w:val="3"/>
        </w:numPr>
        <w:spacing w:before="100" w:beforeAutospacing="1"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A5EFB">
        <w:rPr>
          <w:rFonts w:asciiTheme="minorHAnsi" w:hAnsiTheme="minorHAnsi" w:cstheme="minorHAnsi"/>
          <w:sz w:val="22"/>
          <w:szCs w:val="22"/>
          <w:u w:val="single"/>
          <w:bdr w:val="none" w:sz="0" w:space="0" w:color="auto" w:frame="1"/>
        </w:rPr>
        <w:t>Email</w:t>
      </w:r>
      <w:r w:rsidR="00E4368C" w:rsidRPr="000A5EFB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Pr="000A5EFB">
        <w:rPr>
          <w:rFonts w:asciiTheme="minorHAnsi" w:hAnsiTheme="minorHAnsi" w:cstheme="minorHAnsi"/>
          <w:sz w:val="22"/>
          <w:szCs w:val="22"/>
        </w:rPr>
        <w:t>- Email your comment(s) to </w:t>
      </w:r>
      <w:hyperlink r:id="rId9" w:history="1">
        <w:r w:rsidR="00514F16" w:rsidRPr="000A5EFB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asells@jurupavalley.org</w:t>
        </w:r>
      </w:hyperlink>
      <w:r w:rsidRPr="000A5EFB">
        <w:rPr>
          <w:rFonts w:asciiTheme="minorHAnsi" w:hAnsiTheme="minorHAnsi" w:cstheme="minorHAnsi"/>
          <w:sz w:val="22"/>
          <w:szCs w:val="22"/>
        </w:rPr>
        <w:t xml:space="preserve"> before or during the public hearing on </w:t>
      </w:r>
      <w:r w:rsidR="00640980">
        <w:rPr>
          <w:rFonts w:asciiTheme="minorHAnsi" w:hAnsiTheme="minorHAnsi" w:cstheme="minorHAnsi"/>
          <w:sz w:val="22"/>
          <w:szCs w:val="22"/>
        </w:rPr>
        <w:t>March 17</w:t>
      </w:r>
      <w:r w:rsidR="00514F16" w:rsidRPr="000A5EFB">
        <w:rPr>
          <w:rFonts w:asciiTheme="minorHAnsi" w:hAnsiTheme="minorHAnsi" w:cstheme="minorHAnsi"/>
          <w:sz w:val="22"/>
          <w:szCs w:val="22"/>
        </w:rPr>
        <w:t>, 2022</w:t>
      </w:r>
      <w:r w:rsidRPr="000A5EFB">
        <w:rPr>
          <w:rFonts w:asciiTheme="minorHAnsi" w:hAnsiTheme="minorHAnsi" w:cstheme="minorHAnsi"/>
          <w:sz w:val="22"/>
          <w:szCs w:val="22"/>
        </w:rPr>
        <w:t>.</w:t>
      </w:r>
    </w:p>
    <w:p w14:paraId="36F0C959" w14:textId="23102FF8" w:rsidR="00C37251" w:rsidRPr="000A5EFB" w:rsidRDefault="00C37251" w:rsidP="004B7CBF">
      <w:pPr>
        <w:numPr>
          <w:ilvl w:val="0"/>
          <w:numId w:val="3"/>
        </w:numPr>
        <w:spacing w:before="100" w:beforeAutospacing="1"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A5EFB">
        <w:rPr>
          <w:rFonts w:asciiTheme="minorHAnsi" w:hAnsiTheme="minorHAnsi" w:cstheme="minorHAnsi"/>
          <w:sz w:val="22"/>
          <w:szCs w:val="22"/>
          <w:u w:val="single"/>
          <w:bdr w:val="none" w:sz="0" w:space="0" w:color="auto" w:frame="1"/>
        </w:rPr>
        <w:t>Phone</w:t>
      </w:r>
      <w:r w:rsidR="00E4368C" w:rsidRPr="000A5EFB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Pr="000A5EFB">
        <w:rPr>
          <w:rFonts w:asciiTheme="minorHAnsi" w:hAnsiTheme="minorHAnsi" w:cstheme="minorHAnsi"/>
          <w:sz w:val="22"/>
          <w:szCs w:val="22"/>
        </w:rPr>
        <w:t xml:space="preserve">- Call City Hall at (951) 332-6464 ext. 249 before the public hearing on </w:t>
      </w:r>
      <w:r w:rsidR="00640980">
        <w:rPr>
          <w:rFonts w:asciiTheme="minorHAnsi" w:hAnsiTheme="minorHAnsi" w:cstheme="minorHAnsi"/>
          <w:sz w:val="22"/>
          <w:szCs w:val="22"/>
        </w:rPr>
        <w:t>March 17</w:t>
      </w:r>
      <w:r w:rsidRPr="000A5EFB">
        <w:rPr>
          <w:rFonts w:asciiTheme="minorHAnsi" w:hAnsiTheme="minorHAnsi" w:cstheme="minorHAnsi"/>
          <w:sz w:val="22"/>
          <w:szCs w:val="22"/>
        </w:rPr>
        <w:t>, 202</w:t>
      </w:r>
      <w:r w:rsidR="00514F16" w:rsidRPr="000A5EFB">
        <w:rPr>
          <w:rFonts w:asciiTheme="minorHAnsi" w:hAnsiTheme="minorHAnsi" w:cstheme="minorHAnsi"/>
          <w:sz w:val="22"/>
          <w:szCs w:val="22"/>
        </w:rPr>
        <w:t>2</w:t>
      </w:r>
      <w:r w:rsidRPr="000A5EFB">
        <w:rPr>
          <w:rFonts w:asciiTheme="minorHAnsi" w:hAnsiTheme="minorHAnsi" w:cstheme="minorHAnsi"/>
          <w:sz w:val="22"/>
          <w:szCs w:val="22"/>
        </w:rPr>
        <w:t>.</w:t>
      </w:r>
    </w:p>
    <w:p w14:paraId="4E693F10" w14:textId="564BB015" w:rsidR="00C37251" w:rsidRPr="000A5EFB" w:rsidRDefault="00C37251" w:rsidP="004B7CBF">
      <w:pPr>
        <w:numPr>
          <w:ilvl w:val="0"/>
          <w:numId w:val="3"/>
        </w:numPr>
        <w:spacing w:before="100" w:beforeAutospacing="1"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A5EFB">
        <w:rPr>
          <w:rFonts w:asciiTheme="minorHAnsi" w:hAnsiTheme="minorHAnsi" w:cstheme="minorHAnsi"/>
          <w:sz w:val="22"/>
          <w:szCs w:val="22"/>
          <w:u w:val="single"/>
          <w:bdr w:val="none" w:sz="0" w:space="0" w:color="auto" w:frame="1"/>
        </w:rPr>
        <w:t>Mail</w:t>
      </w:r>
      <w:r w:rsidR="00E4368C" w:rsidRPr="000A5EFB">
        <w:rPr>
          <w:rFonts w:asciiTheme="minorHAnsi" w:hAnsiTheme="minorHAnsi" w:cstheme="minorHAnsi"/>
          <w:sz w:val="22"/>
          <w:szCs w:val="22"/>
        </w:rPr>
        <w:t xml:space="preserve"> </w:t>
      </w:r>
      <w:r w:rsidRPr="000A5EFB">
        <w:rPr>
          <w:rFonts w:asciiTheme="minorHAnsi" w:hAnsiTheme="minorHAnsi" w:cstheme="minorHAnsi"/>
          <w:sz w:val="22"/>
          <w:szCs w:val="22"/>
        </w:rPr>
        <w:t xml:space="preserve">- Mail a letter via USPS, FedEx, UPS, or other delivery service to arrive on or before </w:t>
      </w:r>
      <w:r w:rsidR="00640980">
        <w:rPr>
          <w:rFonts w:asciiTheme="minorHAnsi" w:hAnsiTheme="minorHAnsi" w:cstheme="minorHAnsi"/>
          <w:sz w:val="22"/>
          <w:szCs w:val="22"/>
        </w:rPr>
        <w:t>March 17</w:t>
      </w:r>
      <w:r w:rsidRPr="000A5EFB">
        <w:rPr>
          <w:rFonts w:asciiTheme="minorHAnsi" w:hAnsiTheme="minorHAnsi" w:cstheme="minorHAnsi"/>
          <w:sz w:val="22"/>
          <w:szCs w:val="22"/>
        </w:rPr>
        <w:t>, 202</w:t>
      </w:r>
      <w:r w:rsidR="00514F16" w:rsidRPr="000A5EFB">
        <w:rPr>
          <w:rFonts w:asciiTheme="minorHAnsi" w:hAnsiTheme="minorHAnsi" w:cstheme="minorHAnsi"/>
          <w:sz w:val="22"/>
          <w:szCs w:val="22"/>
        </w:rPr>
        <w:t>2</w:t>
      </w:r>
      <w:r w:rsidRPr="000A5EFB">
        <w:rPr>
          <w:rFonts w:asciiTheme="minorHAnsi" w:hAnsiTheme="minorHAnsi" w:cstheme="minorHAnsi"/>
          <w:sz w:val="22"/>
          <w:szCs w:val="22"/>
        </w:rPr>
        <w:t>.</w:t>
      </w:r>
    </w:p>
    <w:p w14:paraId="3C4DB2E0" w14:textId="77777777" w:rsidR="00514F16" w:rsidRPr="000A5EFB" w:rsidRDefault="00514F16" w:rsidP="00A538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6A51996" w14:textId="016289D0" w:rsidR="005C124A" w:rsidRPr="004C5917" w:rsidRDefault="00D92ABA" w:rsidP="00A5385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A5EFB">
        <w:rPr>
          <w:rFonts w:asciiTheme="minorHAnsi" w:hAnsiTheme="minorHAnsi" w:cstheme="minorHAnsi"/>
          <w:b/>
          <w:bCs/>
          <w:sz w:val="22"/>
          <w:szCs w:val="22"/>
        </w:rPr>
        <w:t xml:space="preserve">Please check the City’s website for updates </w:t>
      </w:r>
      <w:r w:rsidRPr="004C5917">
        <w:rPr>
          <w:rFonts w:asciiTheme="minorHAnsi" w:hAnsiTheme="minorHAnsi" w:cstheme="minorHAnsi"/>
          <w:b/>
          <w:bCs/>
          <w:sz w:val="22"/>
          <w:szCs w:val="22"/>
        </w:rPr>
        <w:t>on public input options.</w:t>
      </w:r>
    </w:p>
    <w:sectPr w:rsidR="005C124A" w:rsidRPr="004C5917" w:rsidSect="00F13817">
      <w:pgSz w:w="12240" w:h="15840"/>
      <w:pgMar w:top="720" w:right="1152" w:bottom="634" w:left="11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20EF2"/>
    <w:multiLevelType w:val="multilevel"/>
    <w:tmpl w:val="F382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6B3C6E"/>
    <w:multiLevelType w:val="hybridMultilevel"/>
    <w:tmpl w:val="FC9A65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871E78"/>
    <w:multiLevelType w:val="hybridMultilevel"/>
    <w:tmpl w:val="2B1A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3MDc0MLM0MbUwMzFV0lEKTi0uzszPAykwrQUAAca9QiwAAAA="/>
  </w:docVars>
  <w:rsids>
    <w:rsidRoot w:val="00B87007"/>
    <w:rsid w:val="000003A7"/>
    <w:rsid w:val="00002C7F"/>
    <w:rsid w:val="00006041"/>
    <w:rsid w:val="00015F3C"/>
    <w:rsid w:val="00021550"/>
    <w:rsid w:val="00031378"/>
    <w:rsid w:val="00037F30"/>
    <w:rsid w:val="00042088"/>
    <w:rsid w:val="0004260D"/>
    <w:rsid w:val="000478D7"/>
    <w:rsid w:val="000563FA"/>
    <w:rsid w:val="00060935"/>
    <w:rsid w:val="000610A9"/>
    <w:rsid w:val="000634A8"/>
    <w:rsid w:val="0009116F"/>
    <w:rsid w:val="00094B51"/>
    <w:rsid w:val="000A0B5D"/>
    <w:rsid w:val="000A5EFB"/>
    <w:rsid w:val="000B3B70"/>
    <w:rsid w:val="000C0B17"/>
    <w:rsid w:val="000E3157"/>
    <w:rsid w:val="000F6E56"/>
    <w:rsid w:val="001135BE"/>
    <w:rsid w:val="00135C23"/>
    <w:rsid w:val="001405A6"/>
    <w:rsid w:val="001564DD"/>
    <w:rsid w:val="00172258"/>
    <w:rsid w:val="00183A65"/>
    <w:rsid w:val="00185511"/>
    <w:rsid w:val="001A13E6"/>
    <w:rsid w:val="001A270A"/>
    <w:rsid w:val="001B1700"/>
    <w:rsid w:val="001B4E93"/>
    <w:rsid w:val="001C62E6"/>
    <w:rsid w:val="001C68EF"/>
    <w:rsid w:val="001D0024"/>
    <w:rsid w:val="001E4035"/>
    <w:rsid w:val="001E648D"/>
    <w:rsid w:val="001F0B85"/>
    <w:rsid w:val="002017F1"/>
    <w:rsid w:val="002054E3"/>
    <w:rsid w:val="00214467"/>
    <w:rsid w:val="00226020"/>
    <w:rsid w:val="002359F5"/>
    <w:rsid w:val="00241B65"/>
    <w:rsid w:val="002459E6"/>
    <w:rsid w:val="00251D79"/>
    <w:rsid w:val="002536F9"/>
    <w:rsid w:val="00266728"/>
    <w:rsid w:val="00266844"/>
    <w:rsid w:val="0026777B"/>
    <w:rsid w:val="00276993"/>
    <w:rsid w:val="00282E7C"/>
    <w:rsid w:val="00294D8D"/>
    <w:rsid w:val="002B2A2A"/>
    <w:rsid w:val="002D3836"/>
    <w:rsid w:val="002E3688"/>
    <w:rsid w:val="002E5513"/>
    <w:rsid w:val="002F1478"/>
    <w:rsid w:val="0031068E"/>
    <w:rsid w:val="003143A9"/>
    <w:rsid w:val="00320637"/>
    <w:rsid w:val="00326840"/>
    <w:rsid w:val="00330C97"/>
    <w:rsid w:val="003317D4"/>
    <w:rsid w:val="00351DEF"/>
    <w:rsid w:val="00352120"/>
    <w:rsid w:val="0038478E"/>
    <w:rsid w:val="003871EF"/>
    <w:rsid w:val="003B0B8F"/>
    <w:rsid w:val="003C1259"/>
    <w:rsid w:val="003C22F2"/>
    <w:rsid w:val="003D2299"/>
    <w:rsid w:val="003E508A"/>
    <w:rsid w:val="003E7870"/>
    <w:rsid w:val="0040022D"/>
    <w:rsid w:val="004146A9"/>
    <w:rsid w:val="0044617F"/>
    <w:rsid w:val="0047711F"/>
    <w:rsid w:val="004A3A9F"/>
    <w:rsid w:val="004B357B"/>
    <w:rsid w:val="004B68B0"/>
    <w:rsid w:val="004B7CBF"/>
    <w:rsid w:val="004C5917"/>
    <w:rsid w:val="004D1EA1"/>
    <w:rsid w:val="004E26E5"/>
    <w:rsid w:val="005032C2"/>
    <w:rsid w:val="00514F16"/>
    <w:rsid w:val="005352A6"/>
    <w:rsid w:val="005369AD"/>
    <w:rsid w:val="00546644"/>
    <w:rsid w:val="00551E4E"/>
    <w:rsid w:val="00555CAB"/>
    <w:rsid w:val="00566C50"/>
    <w:rsid w:val="0058104A"/>
    <w:rsid w:val="00584912"/>
    <w:rsid w:val="00585F65"/>
    <w:rsid w:val="00586EB0"/>
    <w:rsid w:val="00590187"/>
    <w:rsid w:val="00591C93"/>
    <w:rsid w:val="005971D4"/>
    <w:rsid w:val="005A1A1B"/>
    <w:rsid w:val="005A6006"/>
    <w:rsid w:val="005A7FCA"/>
    <w:rsid w:val="005B127A"/>
    <w:rsid w:val="005C124A"/>
    <w:rsid w:val="005C412E"/>
    <w:rsid w:val="005E6867"/>
    <w:rsid w:val="005E6F6D"/>
    <w:rsid w:val="005F0E98"/>
    <w:rsid w:val="005F632C"/>
    <w:rsid w:val="00626DF2"/>
    <w:rsid w:val="00633CE0"/>
    <w:rsid w:val="00634648"/>
    <w:rsid w:val="00640980"/>
    <w:rsid w:val="00660387"/>
    <w:rsid w:val="00673015"/>
    <w:rsid w:val="00673DAF"/>
    <w:rsid w:val="00682AFD"/>
    <w:rsid w:val="00683E30"/>
    <w:rsid w:val="006A553B"/>
    <w:rsid w:val="006A7B4E"/>
    <w:rsid w:val="006B19AC"/>
    <w:rsid w:val="006B74FC"/>
    <w:rsid w:val="006C275C"/>
    <w:rsid w:val="006D28AC"/>
    <w:rsid w:val="006D3A4E"/>
    <w:rsid w:val="006F4817"/>
    <w:rsid w:val="0071532E"/>
    <w:rsid w:val="00723D80"/>
    <w:rsid w:val="00725F9E"/>
    <w:rsid w:val="0072629E"/>
    <w:rsid w:val="00732863"/>
    <w:rsid w:val="007453F0"/>
    <w:rsid w:val="0075199A"/>
    <w:rsid w:val="00762356"/>
    <w:rsid w:val="007649DE"/>
    <w:rsid w:val="0077349D"/>
    <w:rsid w:val="00782E59"/>
    <w:rsid w:val="00783B9C"/>
    <w:rsid w:val="00793B41"/>
    <w:rsid w:val="00794D4F"/>
    <w:rsid w:val="00797C54"/>
    <w:rsid w:val="007A3CA7"/>
    <w:rsid w:val="007A6F1F"/>
    <w:rsid w:val="007B4B35"/>
    <w:rsid w:val="007D10A1"/>
    <w:rsid w:val="007D54C9"/>
    <w:rsid w:val="007E5FBA"/>
    <w:rsid w:val="007F0D6B"/>
    <w:rsid w:val="007F0D99"/>
    <w:rsid w:val="007F3B9F"/>
    <w:rsid w:val="007F4270"/>
    <w:rsid w:val="007F660B"/>
    <w:rsid w:val="008128BB"/>
    <w:rsid w:val="008132D3"/>
    <w:rsid w:val="00814584"/>
    <w:rsid w:val="00817E11"/>
    <w:rsid w:val="00825C96"/>
    <w:rsid w:val="00825E0C"/>
    <w:rsid w:val="0083120A"/>
    <w:rsid w:val="008424EE"/>
    <w:rsid w:val="008453B2"/>
    <w:rsid w:val="008536C0"/>
    <w:rsid w:val="00855D61"/>
    <w:rsid w:val="00884FEF"/>
    <w:rsid w:val="008A0D6B"/>
    <w:rsid w:val="008A0EAF"/>
    <w:rsid w:val="008A7615"/>
    <w:rsid w:val="008C1298"/>
    <w:rsid w:val="008D6AB3"/>
    <w:rsid w:val="008E72EC"/>
    <w:rsid w:val="008E7813"/>
    <w:rsid w:val="008F152B"/>
    <w:rsid w:val="008F7FD1"/>
    <w:rsid w:val="0092700C"/>
    <w:rsid w:val="009319D3"/>
    <w:rsid w:val="009417D4"/>
    <w:rsid w:val="00957974"/>
    <w:rsid w:val="009614B5"/>
    <w:rsid w:val="00982B1B"/>
    <w:rsid w:val="009926B8"/>
    <w:rsid w:val="009B32A7"/>
    <w:rsid w:val="009F1860"/>
    <w:rsid w:val="009F1BAF"/>
    <w:rsid w:val="009F2005"/>
    <w:rsid w:val="00A03FC2"/>
    <w:rsid w:val="00A40CFA"/>
    <w:rsid w:val="00A42867"/>
    <w:rsid w:val="00A53850"/>
    <w:rsid w:val="00A6320E"/>
    <w:rsid w:val="00A67B6F"/>
    <w:rsid w:val="00A77B3B"/>
    <w:rsid w:val="00A86107"/>
    <w:rsid w:val="00A90D2D"/>
    <w:rsid w:val="00AB75B3"/>
    <w:rsid w:val="00AD6903"/>
    <w:rsid w:val="00AE132C"/>
    <w:rsid w:val="00AE1547"/>
    <w:rsid w:val="00B16B9D"/>
    <w:rsid w:val="00B20B83"/>
    <w:rsid w:val="00B215B7"/>
    <w:rsid w:val="00B2366E"/>
    <w:rsid w:val="00B255D1"/>
    <w:rsid w:val="00B25984"/>
    <w:rsid w:val="00B27F94"/>
    <w:rsid w:val="00B47353"/>
    <w:rsid w:val="00B53690"/>
    <w:rsid w:val="00B61E96"/>
    <w:rsid w:val="00B748D1"/>
    <w:rsid w:val="00B75B45"/>
    <w:rsid w:val="00B87007"/>
    <w:rsid w:val="00B95B47"/>
    <w:rsid w:val="00B96032"/>
    <w:rsid w:val="00B970A6"/>
    <w:rsid w:val="00BA10C0"/>
    <w:rsid w:val="00BA3FA9"/>
    <w:rsid w:val="00BB720A"/>
    <w:rsid w:val="00BB7982"/>
    <w:rsid w:val="00BB7DF3"/>
    <w:rsid w:val="00BC05EE"/>
    <w:rsid w:val="00BD347E"/>
    <w:rsid w:val="00BE1786"/>
    <w:rsid w:val="00BF7E17"/>
    <w:rsid w:val="00C10264"/>
    <w:rsid w:val="00C10FA4"/>
    <w:rsid w:val="00C12093"/>
    <w:rsid w:val="00C20D20"/>
    <w:rsid w:val="00C21E45"/>
    <w:rsid w:val="00C22DAA"/>
    <w:rsid w:val="00C37251"/>
    <w:rsid w:val="00C419E1"/>
    <w:rsid w:val="00C51924"/>
    <w:rsid w:val="00C56037"/>
    <w:rsid w:val="00C649FA"/>
    <w:rsid w:val="00C73302"/>
    <w:rsid w:val="00C767D8"/>
    <w:rsid w:val="00C819A6"/>
    <w:rsid w:val="00C81A86"/>
    <w:rsid w:val="00C859A1"/>
    <w:rsid w:val="00C86B0A"/>
    <w:rsid w:val="00C9067A"/>
    <w:rsid w:val="00C9531B"/>
    <w:rsid w:val="00CA6081"/>
    <w:rsid w:val="00CB432C"/>
    <w:rsid w:val="00CD7172"/>
    <w:rsid w:val="00CE27AE"/>
    <w:rsid w:val="00CF1B4B"/>
    <w:rsid w:val="00D01CFE"/>
    <w:rsid w:val="00D04450"/>
    <w:rsid w:val="00D13DCA"/>
    <w:rsid w:val="00D21A81"/>
    <w:rsid w:val="00D24E8F"/>
    <w:rsid w:val="00D2585E"/>
    <w:rsid w:val="00D26411"/>
    <w:rsid w:val="00D268BF"/>
    <w:rsid w:val="00D30C8E"/>
    <w:rsid w:val="00D31060"/>
    <w:rsid w:val="00D328AE"/>
    <w:rsid w:val="00D82D14"/>
    <w:rsid w:val="00D83EF6"/>
    <w:rsid w:val="00D92ABA"/>
    <w:rsid w:val="00D95836"/>
    <w:rsid w:val="00DA41ED"/>
    <w:rsid w:val="00DA67B0"/>
    <w:rsid w:val="00DA685D"/>
    <w:rsid w:val="00DB160F"/>
    <w:rsid w:val="00DB72C7"/>
    <w:rsid w:val="00DB7C2F"/>
    <w:rsid w:val="00DC4723"/>
    <w:rsid w:val="00DD76BB"/>
    <w:rsid w:val="00DE2445"/>
    <w:rsid w:val="00DE4E59"/>
    <w:rsid w:val="00E00B59"/>
    <w:rsid w:val="00E03A9F"/>
    <w:rsid w:val="00E076B0"/>
    <w:rsid w:val="00E41DED"/>
    <w:rsid w:val="00E4368C"/>
    <w:rsid w:val="00E57080"/>
    <w:rsid w:val="00E7370E"/>
    <w:rsid w:val="00E73963"/>
    <w:rsid w:val="00E75EC8"/>
    <w:rsid w:val="00E805EB"/>
    <w:rsid w:val="00E87A27"/>
    <w:rsid w:val="00E91042"/>
    <w:rsid w:val="00E92176"/>
    <w:rsid w:val="00E9705D"/>
    <w:rsid w:val="00EA4888"/>
    <w:rsid w:val="00ED7860"/>
    <w:rsid w:val="00EE2F53"/>
    <w:rsid w:val="00EE70A9"/>
    <w:rsid w:val="00EF49CE"/>
    <w:rsid w:val="00F0648D"/>
    <w:rsid w:val="00F07F5F"/>
    <w:rsid w:val="00F13817"/>
    <w:rsid w:val="00F1479E"/>
    <w:rsid w:val="00F24B6A"/>
    <w:rsid w:val="00F25501"/>
    <w:rsid w:val="00F26DF1"/>
    <w:rsid w:val="00F3052D"/>
    <w:rsid w:val="00F37234"/>
    <w:rsid w:val="00F443CB"/>
    <w:rsid w:val="00F53631"/>
    <w:rsid w:val="00F64B8D"/>
    <w:rsid w:val="00F8515D"/>
    <w:rsid w:val="00F95B78"/>
    <w:rsid w:val="00F95BDA"/>
    <w:rsid w:val="00FA020C"/>
    <w:rsid w:val="00FB78D7"/>
    <w:rsid w:val="00FC0A46"/>
    <w:rsid w:val="00FC6779"/>
    <w:rsid w:val="00FC6EFF"/>
    <w:rsid w:val="00FD6AA3"/>
    <w:rsid w:val="00FE5B46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63003A"/>
  <w15:docId w15:val="{04DC4431-DBBA-4FC7-8E59-3A7144EA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4B8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4B8D"/>
    <w:pPr>
      <w:keepNext/>
      <w:autoSpaceDE w:val="0"/>
      <w:autoSpaceDN w:val="0"/>
      <w:adjustRightInd w:val="0"/>
      <w:outlineLvl w:val="0"/>
    </w:pPr>
    <w:rPr>
      <w:i/>
      <w:iCs/>
      <w:noProof/>
      <w:color w:val="0000FF"/>
      <w:szCs w:val="22"/>
    </w:rPr>
  </w:style>
  <w:style w:type="paragraph" w:styleId="Heading2">
    <w:name w:val="heading 2"/>
    <w:basedOn w:val="Normal"/>
    <w:next w:val="Normal"/>
    <w:link w:val="Heading2Char"/>
    <w:qFormat/>
    <w:rsid w:val="00F64B8D"/>
    <w:pPr>
      <w:keepNext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F64B8D"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F64B8D"/>
    <w:pPr>
      <w:keepNext/>
      <w:outlineLvl w:val="3"/>
    </w:pPr>
    <w:rPr>
      <w:rFonts w:eastAsia="Arial Unicode MS"/>
      <w:szCs w:val="20"/>
    </w:rPr>
  </w:style>
  <w:style w:type="paragraph" w:styleId="Heading5">
    <w:name w:val="heading 5"/>
    <w:basedOn w:val="Normal"/>
    <w:next w:val="Normal"/>
    <w:qFormat/>
    <w:rsid w:val="004D1E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64B8D"/>
    <w:rPr>
      <w:color w:val="0000FF"/>
      <w:u w:val="single"/>
    </w:rPr>
  </w:style>
  <w:style w:type="paragraph" w:styleId="BodyTextIndent">
    <w:name w:val="Body Text Indent"/>
    <w:basedOn w:val="Normal"/>
    <w:rsid w:val="00F64B8D"/>
    <w:pPr>
      <w:autoSpaceDE w:val="0"/>
      <w:autoSpaceDN w:val="0"/>
      <w:adjustRightInd w:val="0"/>
      <w:ind w:left="1440" w:hanging="1440"/>
    </w:pPr>
    <w:rPr>
      <w:b/>
      <w:bCs/>
    </w:rPr>
  </w:style>
  <w:style w:type="paragraph" w:styleId="BodyText">
    <w:name w:val="Body Text"/>
    <w:basedOn w:val="Normal"/>
    <w:link w:val="BodyTextChar"/>
    <w:rsid w:val="00F64B8D"/>
    <w:pPr>
      <w:widowControl w:val="0"/>
      <w:tabs>
        <w:tab w:val="left" w:pos="0"/>
      </w:tabs>
      <w:suppressAutoHyphens/>
      <w:jc w:val="both"/>
    </w:pPr>
    <w:rPr>
      <w:spacing w:val="-3"/>
      <w:szCs w:val="20"/>
    </w:rPr>
  </w:style>
  <w:style w:type="paragraph" w:styleId="BodyText2">
    <w:name w:val="Body Text 2"/>
    <w:basedOn w:val="Normal"/>
    <w:rsid w:val="00F64B8D"/>
    <w:pPr>
      <w:autoSpaceDE w:val="0"/>
      <w:autoSpaceDN w:val="0"/>
      <w:adjustRightInd w:val="0"/>
      <w:jc w:val="both"/>
    </w:pPr>
    <w:rPr>
      <w:rFonts w:ascii="Garamond" w:hAnsi="Garamond"/>
      <w:color w:val="0000FF"/>
      <w:szCs w:val="20"/>
    </w:rPr>
  </w:style>
  <w:style w:type="paragraph" w:styleId="BodyTextIndent2">
    <w:name w:val="Body Text Indent 2"/>
    <w:basedOn w:val="Normal"/>
    <w:rsid w:val="00F64B8D"/>
    <w:pPr>
      <w:autoSpaceDE w:val="0"/>
      <w:autoSpaceDN w:val="0"/>
      <w:adjustRightInd w:val="0"/>
      <w:ind w:left="720" w:hanging="360"/>
      <w:jc w:val="both"/>
    </w:pPr>
    <w:rPr>
      <w:rFonts w:ascii="Garamond" w:hAnsi="Garamond"/>
      <w:color w:val="0000FF"/>
      <w:szCs w:val="20"/>
    </w:rPr>
  </w:style>
  <w:style w:type="paragraph" w:styleId="Title">
    <w:name w:val="Title"/>
    <w:basedOn w:val="Normal"/>
    <w:link w:val="TitleChar"/>
    <w:qFormat/>
    <w:rsid w:val="00F64B8D"/>
    <w:pPr>
      <w:jc w:val="center"/>
    </w:pPr>
    <w:rPr>
      <w:b/>
      <w:szCs w:val="20"/>
    </w:rPr>
  </w:style>
  <w:style w:type="character" w:styleId="FollowedHyperlink">
    <w:name w:val="FollowedHyperlink"/>
    <w:rsid w:val="00F64B8D"/>
    <w:rPr>
      <w:color w:val="800080"/>
      <w:u w:val="single"/>
    </w:rPr>
  </w:style>
  <w:style w:type="character" w:customStyle="1" w:styleId="raymondw">
    <w:name w:val="raymondw"/>
    <w:semiHidden/>
    <w:rsid w:val="00F64B8D"/>
    <w:rPr>
      <w:rFonts w:ascii="Arial" w:hAnsi="Arial" w:cs="Arial" w:hint="default"/>
      <w:color w:val="0033CC"/>
      <w:sz w:val="20"/>
      <w:szCs w:val="20"/>
    </w:rPr>
  </w:style>
  <w:style w:type="paragraph" w:styleId="BodyText3">
    <w:name w:val="Body Text 3"/>
    <w:basedOn w:val="Normal"/>
    <w:rsid w:val="00F64B8D"/>
    <w:pPr>
      <w:autoSpaceDE w:val="0"/>
      <w:autoSpaceDN w:val="0"/>
      <w:adjustRightInd w:val="0"/>
    </w:pPr>
    <w:rPr>
      <w:rFonts w:ascii="Garamond" w:hAnsi="Garamond"/>
    </w:rPr>
  </w:style>
  <w:style w:type="paragraph" w:styleId="BalloonText">
    <w:name w:val="Balloon Text"/>
    <w:basedOn w:val="Normal"/>
    <w:semiHidden/>
    <w:rsid w:val="00DA41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D1EA1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4D1EA1"/>
  </w:style>
  <w:style w:type="character" w:customStyle="1" w:styleId="mainheader">
    <w:name w:val="mainheader"/>
    <w:basedOn w:val="DefaultParagraphFont"/>
    <w:rsid w:val="004D1EA1"/>
  </w:style>
  <w:style w:type="character" w:customStyle="1" w:styleId="div5head">
    <w:name w:val="div5head"/>
    <w:basedOn w:val="DefaultParagraphFont"/>
    <w:rsid w:val="004D1EA1"/>
  </w:style>
  <w:style w:type="character" w:customStyle="1" w:styleId="div6head">
    <w:name w:val="div6head"/>
    <w:basedOn w:val="DefaultParagraphFont"/>
    <w:rsid w:val="004D1EA1"/>
  </w:style>
  <w:style w:type="paragraph" w:styleId="ListParagraph">
    <w:name w:val="List Paragraph"/>
    <w:basedOn w:val="Normal"/>
    <w:uiPriority w:val="34"/>
    <w:qFormat/>
    <w:rsid w:val="00762356"/>
    <w:pPr>
      <w:ind w:left="720"/>
    </w:pPr>
  </w:style>
  <w:style w:type="character" w:customStyle="1" w:styleId="Heading1Char">
    <w:name w:val="Heading 1 Char"/>
    <w:link w:val="Heading1"/>
    <w:rsid w:val="004E26E5"/>
    <w:rPr>
      <w:i/>
      <w:iCs/>
      <w:noProof/>
      <w:color w:val="0000FF"/>
      <w:sz w:val="24"/>
      <w:szCs w:val="22"/>
    </w:rPr>
  </w:style>
  <w:style w:type="character" w:customStyle="1" w:styleId="Heading2Char">
    <w:name w:val="Heading 2 Char"/>
    <w:link w:val="Heading2"/>
    <w:rsid w:val="004E26E5"/>
    <w:rPr>
      <w:sz w:val="24"/>
    </w:rPr>
  </w:style>
  <w:style w:type="character" w:customStyle="1" w:styleId="Heading3Char">
    <w:name w:val="Heading 3 Char"/>
    <w:link w:val="Heading3"/>
    <w:rsid w:val="004E26E5"/>
    <w:rPr>
      <w:b/>
      <w:bCs/>
      <w:szCs w:val="24"/>
    </w:rPr>
  </w:style>
  <w:style w:type="character" w:customStyle="1" w:styleId="BodyTextChar">
    <w:name w:val="Body Text Char"/>
    <w:link w:val="BodyText"/>
    <w:rsid w:val="004E26E5"/>
    <w:rPr>
      <w:spacing w:val="-3"/>
      <w:sz w:val="24"/>
    </w:rPr>
  </w:style>
  <w:style w:type="character" w:customStyle="1" w:styleId="TitleChar">
    <w:name w:val="Title Char"/>
    <w:link w:val="Title"/>
    <w:rsid w:val="004E26E5"/>
    <w:rPr>
      <w:b/>
      <w:sz w:val="24"/>
    </w:rPr>
  </w:style>
  <w:style w:type="character" w:customStyle="1" w:styleId="UnresolvedMention1">
    <w:name w:val="Unresolved Mention1"/>
    <w:uiPriority w:val="99"/>
    <w:semiHidden/>
    <w:unhideWhenUsed/>
    <w:rsid w:val="004A3A9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F632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F13817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A7B4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1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991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198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5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43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1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lls@jurupavalley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asells@jurupavalle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urupavalley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sells@jurupavalle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4BC07-6069-462A-8C23-9D769E6C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Chip,</vt:lpstr>
    </vt:vector>
  </TitlesOfParts>
  <Company>CDC</Company>
  <LinksUpToDate>false</LinksUpToDate>
  <CharactersWithSpaces>3969</CharactersWithSpaces>
  <SharedDoc>false</SharedDoc>
  <HLinks>
    <vt:vector size="12" baseType="variant">
      <vt:variant>
        <vt:i4>3735582</vt:i4>
      </vt:variant>
      <vt:variant>
        <vt:i4>3</vt:i4>
      </vt:variant>
      <vt:variant>
        <vt:i4>0</vt:i4>
      </vt:variant>
      <vt:variant>
        <vt:i4>5</vt:i4>
      </vt:variant>
      <vt:variant>
        <vt:lpwstr>mailto:council@lakeforestca.gov</vt:lpwstr>
      </vt:variant>
      <vt:variant>
        <vt:lpwstr/>
      </vt:variant>
      <vt:variant>
        <vt:i4>4063276</vt:i4>
      </vt:variant>
      <vt:variant>
        <vt:i4>0</vt:i4>
      </vt:variant>
      <vt:variant>
        <vt:i4>0</vt:i4>
      </vt:variant>
      <vt:variant>
        <vt:i4>5</vt:i4>
      </vt:variant>
      <vt:variant>
        <vt:lpwstr>http://www.cityoflakeforestca.gov/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Chip,</dc:title>
  <dc:creator>reuela</dc:creator>
  <cp:lastModifiedBy>robert vasquez</cp:lastModifiedBy>
  <cp:revision>3</cp:revision>
  <cp:lastPrinted>2020-05-06T23:56:00Z</cp:lastPrinted>
  <dcterms:created xsi:type="dcterms:W3CDTF">2022-01-20T00:09:00Z</dcterms:created>
  <dcterms:modified xsi:type="dcterms:W3CDTF">2022-02-19T01:37:00Z</dcterms:modified>
</cp:coreProperties>
</file>